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706" w:rsidRPr="00134706" w:rsidRDefault="00361BDB" w:rsidP="004F20AE">
      <w:pPr>
        <w:pStyle w:val="a3"/>
        <w:spacing w:before="0" w:beforeAutospacing="0" w:after="0" w:afterAutospacing="0"/>
        <w:jc w:val="center"/>
        <w:rPr>
          <w:sz w:val="28"/>
          <w:szCs w:val="28"/>
        </w:rPr>
      </w:pPr>
      <w:r>
        <w:rPr>
          <w:rFonts w:eastAsiaTheme="minorEastAsia"/>
          <w:b/>
          <w:bCs/>
          <w:kern w:val="24"/>
          <w:sz w:val="28"/>
          <w:szCs w:val="28"/>
        </w:rPr>
        <w:t>«</w:t>
      </w:r>
      <w:r w:rsidR="00134706" w:rsidRPr="00134706">
        <w:rPr>
          <w:rFonts w:eastAsiaTheme="minorEastAsia"/>
          <w:b/>
          <w:bCs/>
          <w:kern w:val="24"/>
          <w:sz w:val="28"/>
          <w:szCs w:val="28"/>
        </w:rPr>
        <w:t>Использование коммуникативных технологий на уроках</w:t>
      </w:r>
    </w:p>
    <w:p w:rsidR="00134706" w:rsidRPr="00134706" w:rsidRDefault="00134706" w:rsidP="004F20AE">
      <w:pPr>
        <w:pStyle w:val="a3"/>
        <w:spacing w:before="0" w:beforeAutospacing="0" w:after="0" w:afterAutospacing="0"/>
        <w:jc w:val="center"/>
        <w:rPr>
          <w:sz w:val="28"/>
          <w:szCs w:val="28"/>
        </w:rPr>
      </w:pPr>
      <w:r w:rsidRPr="00134706">
        <w:rPr>
          <w:rFonts w:eastAsiaTheme="minorEastAsia"/>
          <w:b/>
          <w:bCs/>
          <w:kern w:val="24"/>
          <w:sz w:val="28"/>
          <w:szCs w:val="28"/>
        </w:rPr>
        <w:t>английского языка</w:t>
      </w:r>
      <w:r w:rsidR="004F20AE">
        <w:rPr>
          <w:rFonts w:eastAsiaTheme="minorEastAsia"/>
          <w:b/>
          <w:bCs/>
          <w:kern w:val="24"/>
          <w:sz w:val="28"/>
          <w:szCs w:val="28"/>
        </w:rPr>
        <w:t>»</w:t>
      </w:r>
    </w:p>
    <w:p w:rsidR="00361BDB" w:rsidRDefault="004F20AE" w:rsidP="004F20AE">
      <w:pPr>
        <w:spacing w:after="0" w:line="240" w:lineRule="auto"/>
        <w:jc w:val="both"/>
        <w:rPr>
          <w:rFonts w:ascii="Times New Roman" w:eastAsiaTheme="majorEastAsia" w:hAnsi="Times New Roman" w:cs="Times New Roman"/>
          <w:b/>
          <w:caps/>
          <w:kern w:val="24"/>
          <w:sz w:val="28"/>
          <w:szCs w:val="28"/>
        </w:rPr>
      </w:pPr>
      <w:r>
        <w:rPr>
          <w:rFonts w:ascii="Times New Roman" w:eastAsiaTheme="majorEastAsia" w:hAnsi="Times New Roman" w:cs="Times New Roman"/>
          <w:b/>
          <w:caps/>
          <w:kern w:val="24"/>
          <w:sz w:val="28"/>
          <w:szCs w:val="28"/>
        </w:rPr>
        <w:t xml:space="preserve">     </w:t>
      </w:r>
    </w:p>
    <w:p w:rsidR="00134706" w:rsidRPr="00361BDB" w:rsidRDefault="004F20AE" w:rsidP="004F20AE">
      <w:pPr>
        <w:spacing w:after="0" w:line="240" w:lineRule="auto"/>
        <w:jc w:val="both"/>
        <w:rPr>
          <w:rFonts w:ascii="Times New Roman" w:eastAsiaTheme="majorEastAsia" w:hAnsi="Times New Roman" w:cs="Times New Roman"/>
          <w:b/>
          <w:caps/>
          <w:kern w:val="24"/>
          <w:sz w:val="28"/>
          <w:szCs w:val="28"/>
        </w:rPr>
      </w:pPr>
      <w:r>
        <w:rPr>
          <w:rFonts w:ascii="Times New Roman" w:eastAsiaTheme="minorEastAsia" w:hAnsi="Times New Roman" w:cs="Times New Roman"/>
          <w:kern w:val="24"/>
          <w:sz w:val="28"/>
          <w:szCs w:val="28"/>
        </w:rPr>
        <w:t xml:space="preserve">     </w:t>
      </w:r>
      <w:r w:rsidR="00134706" w:rsidRPr="00134706">
        <w:rPr>
          <w:rFonts w:ascii="Times New Roman" w:eastAsiaTheme="minorEastAsia" w:hAnsi="Times New Roman" w:cs="Times New Roman"/>
          <w:kern w:val="24"/>
          <w:sz w:val="28"/>
          <w:szCs w:val="28"/>
        </w:rPr>
        <w:t>Одним из приоритетных направлений</w:t>
      </w:r>
      <w:r w:rsidR="00361BDB">
        <w:rPr>
          <w:rFonts w:eastAsiaTheme="minorEastAsia"/>
          <w:kern w:val="24"/>
          <w:sz w:val="28"/>
          <w:szCs w:val="28"/>
        </w:rPr>
        <w:t xml:space="preserve"> </w:t>
      </w:r>
      <w:r w:rsidR="00361BDB" w:rsidRPr="004F20AE">
        <w:rPr>
          <w:rFonts w:ascii="Times New Roman" w:eastAsiaTheme="minorEastAsia" w:hAnsi="Times New Roman" w:cs="Times New Roman"/>
          <w:kern w:val="24"/>
          <w:sz w:val="28"/>
          <w:szCs w:val="28"/>
        </w:rPr>
        <w:t>развития современного общества</w:t>
      </w:r>
      <w:r w:rsidR="00361BDB">
        <w:rPr>
          <w:rFonts w:eastAsiaTheme="minorEastAsia"/>
          <w:kern w:val="24"/>
          <w:sz w:val="28"/>
          <w:szCs w:val="28"/>
        </w:rPr>
        <w:t xml:space="preserve"> </w:t>
      </w:r>
      <w:r w:rsidR="00134706" w:rsidRPr="00134706">
        <w:rPr>
          <w:rFonts w:ascii="Times New Roman" w:eastAsiaTheme="minorEastAsia" w:hAnsi="Times New Roman" w:cs="Times New Roman"/>
          <w:kern w:val="24"/>
          <w:sz w:val="28"/>
          <w:szCs w:val="28"/>
        </w:rPr>
        <w:t xml:space="preserve">является изучение иностранного языка.  </w:t>
      </w:r>
    </w:p>
    <w:p w:rsidR="00134706" w:rsidRPr="00134706" w:rsidRDefault="004F20AE" w:rsidP="004F20AE">
      <w:pPr>
        <w:pStyle w:val="a3"/>
        <w:spacing w:before="0" w:beforeAutospacing="0" w:after="0" w:afterAutospacing="0"/>
        <w:jc w:val="both"/>
        <w:rPr>
          <w:sz w:val="28"/>
          <w:szCs w:val="28"/>
        </w:rPr>
      </w:pPr>
      <w:r>
        <w:rPr>
          <w:rFonts w:eastAsiaTheme="minorEastAsia"/>
          <w:kern w:val="24"/>
          <w:sz w:val="28"/>
          <w:szCs w:val="28"/>
        </w:rPr>
        <w:t xml:space="preserve">   </w:t>
      </w:r>
      <w:r w:rsidR="00134706" w:rsidRPr="00134706">
        <w:rPr>
          <w:rFonts w:eastAsiaTheme="minorEastAsia"/>
          <w:kern w:val="24"/>
          <w:sz w:val="28"/>
          <w:szCs w:val="28"/>
        </w:rPr>
        <w:t xml:space="preserve"> Язык, будь то родной или иностранный, служит средством общения в диалоге культур современного мира.  </w:t>
      </w:r>
    </w:p>
    <w:p w:rsidR="00134706" w:rsidRPr="00361BDB" w:rsidRDefault="004F20AE" w:rsidP="004F20AE">
      <w:pPr>
        <w:pStyle w:val="a3"/>
        <w:spacing w:before="0" w:beforeAutospacing="0" w:after="0" w:afterAutospacing="0"/>
        <w:jc w:val="both"/>
        <w:rPr>
          <w:sz w:val="28"/>
          <w:szCs w:val="28"/>
        </w:rPr>
      </w:pPr>
      <w:r>
        <w:rPr>
          <w:rFonts w:eastAsiaTheme="minorEastAsia"/>
          <w:kern w:val="24"/>
          <w:sz w:val="28"/>
          <w:szCs w:val="28"/>
        </w:rPr>
        <w:t xml:space="preserve">    </w:t>
      </w:r>
      <w:r w:rsidR="00134706" w:rsidRPr="00134706">
        <w:rPr>
          <w:rFonts w:eastAsiaTheme="minorEastAsia"/>
          <w:kern w:val="24"/>
          <w:sz w:val="28"/>
          <w:szCs w:val="28"/>
        </w:rPr>
        <w:t xml:space="preserve"> В условиях введения ФГОС нового поко</w:t>
      </w:r>
      <w:r w:rsidR="00361BDB">
        <w:rPr>
          <w:rFonts w:eastAsiaTheme="minorEastAsia"/>
          <w:kern w:val="24"/>
          <w:sz w:val="28"/>
          <w:szCs w:val="28"/>
        </w:rPr>
        <w:t xml:space="preserve">ления основная цель обучения ИЯ </w:t>
      </w:r>
      <w:r w:rsidR="00134706" w:rsidRPr="00134706">
        <w:rPr>
          <w:rFonts w:eastAsiaTheme="minorEastAsia"/>
          <w:kern w:val="24"/>
          <w:sz w:val="28"/>
          <w:szCs w:val="28"/>
        </w:rPr>
        <w:t xml:space="preserve">состоит в </w:t>
      </w:r>
      <w:r w:rsidR="00134706" w:rsidRPr="00134706">
        <w:rPr>
          <w:rFonts w:eastAsiaTheme="minorEastAsia"/>
          <w:b/>
          <w:bCs/>
          <w:i/>
          <w:iCs/>
          <w:kern w:val="24"/>
          <w:sz w:val="28"/>
          <w:szCs w:val="28"/>
        </w:rPr>
        <w:t>формировании коммуникативной иноязычной  компетенции,</w:t>
      </w:r>
      <w:r>
        <w:rPr>
          <w:rFonts w:eastAsiaTheme="minorEastAsia"/>
          <w:b/>
          <w:bCs/>
          <w:i/>
          <w:iCs/>
          <w:kern w:val="24"/>
          <w:sz w:val="28"/>
          <w:szCs w:val="28"/>
        </w:rPr>
        <w:t xml:space="preserve"> </w:t>
      </w:r>
      <w:r w:rsidR="00134706" w:rsidRPr="00134706">
        <w:rPr>
          <w:rFonts w:eastAsiaTheme="minorEastAsia"/>
          <w:kern w:val="24"/>
          <w:sz w:val="28"/>
          <w:szCs w:val="28"/>
        </w:rPr>
        <w:t xml:space="preserve">необходимой для успешной социализации и самореализации, как   межкультурного общения в современном поликультурном мире. </w:t>
      </w:r>
    </w:p>
    <w:p w:rsidR="00361BDB" w:rsidRDefault="00134706" w:rsidP="004F20AE">
      <w:pPr>
        <w:pStyle w:val="a3"/>
        <w:spacing w:before="0" w:beforeAutospacing="0" w:after="0" w:afterAutospacing="0"/>
        <w:jc w:val="both"/>
        <w:rPr>
          <w:sz w:val="28"/>
          <w:szCs w:val="28"/>
        </w:rPr>
      </w:pPr>
      <w:r w:rsidRPr="00134706">
        <w:rPr>
          <w:rFonts w:eastAsiaTheme="minorEastAsia"/>
          <w:kern w:val="24"/>
          <w:sz w:val="28"/>
          <w:szCs w:val="28"/>
        </w:rPr>
        <w:t xml:space="preserve">Эта цель  может быть достигнута путем внедрения новых </w:t>
      </w:r>
      <w:r w:rsidRPr="00134706">
        <w:rPr>
          <w:rFonts w:eastAsiaTheme="minorEastAsia"/>
          <w:b/>
          <w:bCs/>
          <w:kern w:val="24"/>
          <w:sz w:val="28"/>
          <w:szCs w:val="28"/>
        </w:rPr>
        <w:t xml:space="preserve">образовательных технологий, </w:t>
      </w:r>
      <w:r w:rsidRPr="00134706">
        <w:rPr>
          <w:rFonts w:eastAsiaTheme="minorEastAsia"/>
          <w:kern w:val="24"/>
          <w:sz w:val="28"/>
          <w:szCs w:val="28"/>
        </w:rPr>
        <w:t>как инструмента повышения мотивации к обучению и результативности обучения, развития  творческих способностей  обучающихся  на уроках английского языка.</w:t>
      </w:r>
    </w:p>
    <w:p w:rsidR="00134706" w:rsidRPr="00134706" w:rsidRDefault="00134706" w:rsidP="004F20AE">
      <w:pPr>
        <w:pStyle w:val="a3"/>
        <w:spacing w:before="0" w:beforeAutospacing="0" w:after="0" w:afterAutospacing="0"/>
        <w:jc w:val="both"/>
        <w:rPr>
          <w:sz w:val="28"/>
          <w:szCs w:val="28"/>
        </w:rPr>
      </w:pPr>
      <w:r w:rsidRPr="00134706">
        <w:rPr>
          <w:rFonts w:eastAsiaTheme="minorEastAsia"/>
          <w:b/>
          <w:bCs/>
          <w:kern w:val="24"/>
          <w:sz w:val="28"/>
          <w:szCs w:val="28"/>
        </w:rPr>
        <w:t>Коммуникативные  технологии</w:t>
      </w:r>
      <w:r w:rsidR="00D26788">
        <w:rPr>
          <w:rFonts w:eastAsiaTheme="minorEastAsia"/>
          <w:b/>
          <w:bCs/>
          <w:kern w:val="24"/>
          <w:sz w:val="28"/>
          <w:szCs w:val="28"/>
        </w:rPr>
        <w:t xml:space="preserve"> </w:t>
      </w:r>
      <w:r w:rsidRPr="00134706">
        <w:rPr>
          <w:rFonts w:eastAsiaTheme="minorEastAsia"/>
          <w:kern w:val="24"/>
          <w:sz w:val="28"/>
          <w:szCs w:val="28"/>
        </w:rPr>
        <w:t xml:space="preserve">призваны научить </w:t>
      </w:r>
      <w:proofErr w:type="gramStart"/>
      <w:r w:rsidRPr="00134706">
        <w:rPr>
          <w:rFonts w:eastAsiaTheme="minorEastAsia"/>
          <w:kern w:val="24"/>
          <w:sz w:val="28"/>
          <w:szCs w:val="28"/>
        </w:rPr>
        <w:t>свободно</w:t>
      </w:r>
      <w:proofErr w:type="gramEnd"/>
      <w:r w:rsidRPr="00134706">
        <w:rPr>
          <w:rFonts w:eastAsiaTheme="minorEastAsia"/>
          <w:kern w:val="24"/>
          <w:sz w:val="28"/>
          <w:szCs w:val="28"/>
        </w:rPr>
        <w:t xml:space="preserve"> ориентироваться в иноязычной среде и уметь адекватно реагировать в различных ситуациях, заинтересовать учащихся в изучении ИЯ посредством накопления и расширения их знаний и опыта.</w:t>
      </w:r>
    </w:p>
    <w:p w:rsidR="00134706" w:rsidRPr="00134706" w:rsidRDefault="00134706" w:rsidP="004F20AE">
      <w:pPr>
        <w:pStyle w:val="a3"/>
        <w:spacing w:before="0" w:beforeAutospacing="0" w:after="0" w:afterAutospacing="0"/>
        <w:ind w:left="547" w:hanging="547"/>
        <w:jc w:val="both"/>
        <w:rPr>
          <w:rFonts w:eastAsiaTheme="majorEastAsia"/>
          <w:b/>
          <w:bCs/>
          <w:caps/>
          <w:kern w:val="24"/>
          <w:position w:val="1"/>
          <w:sz w:val="28"/>
          <w:szCs w:val="28"/>
        </w:rPr>
      </w:pPr>
      <w:r w:rsidRPr="00134706">
        <w:rPr>
          <w:rFonts w:eastAsiaTheme="majorEastAsia"/>
          <w:b/>
          <w:bCs/>
          <w:caps/>
          <w:kern w:val="24"/>
          <w:position w:val="1"/>
          <w:sz w:val="28"/>
          <w:szCs w:val="28"/>
        </w:rPr>
        <w:t>Виды ОБРАЗОВАТЕЛЬНЫХ технологий</w:t>
      </w:r>
    </w:p>
    <w:tbl>
      <w:tblPr>
        <w:tblW w:w="10632" w:type="dxa"/>
        <w:tblInd w:w="-849" w:type="dxa"/>
        <w:tblCellMar>
          <w:left w:w="0" w:type="dxa"/>
          <w:right w:w="0" w:type="dxa"/>
        </w:tblCellMar>
        <w:tblLook w:val="0600"/>
      </w:tblPr>
      <w:tblGrid>
        <w:gridCol w:w="10632"/>
      </w:tblGrid>
      <w:tr w:rsidR="00134706" w:rsidRPr="00134706" w:rsidTr="004F20AE">
        <w:trPr>
          <w:trHeight w:val="593"/>
        </w:trPr>
        <w:tc>
          <w:tcPr>
            <w:tcW w:w="106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4706" w:rsidRPr="00134706" w:rsidRDefault="00134706" w:rsidP="004F20AE">
            <w:pPr>
              <w:numPr>
                <w:ilvl w:val="0"/>
                <w:numId w:val="1"/>
              </w:numPr>
              <w:spacing w:after="0" w:line="240" w:lineRule="auto"/>
              <w:contextualSpacing/>
              <w:jc w:val="both"/>
              <w:textAlignment w:val="baseline"/>
              <w:rPr>
                <w:rFonts w:ascii="Times New Roman" w:eastAsia="Times New Roman" w:hAnsi="Times New Roman" w:cs="Times New Roman"/>
                <w:sz w:val="28"/>
                <w:szCs w:val="28"/>
                <w:lang w:eastAsia="ru-RU"/>
              </w:rPr>
            </w:pPr>
            <w:r w:rsidRPr="00134706">
              <w:rPr>
                <w:rFonts w:ascii="Times New Roman" w:eastAsia="Times New Roman" w:hAnsi="Times New Roman" w:cs="Times New Roman"/>
                <w:b/>
                <w:bCs/>
                <w:kern w:val="24"/>
                <w:sz w:val="28"/>
                <w:szCs w:val="28"/>
                <w:lang w:eastAsia="ru-RU"/>
              </w:rPr>
              <w:t>Развивающее обучение</w:t>
            </w:r>
          </w:p>
        </w:tc>
      </w:tr>
      <w:tr w:rsidR="00134706" w:rsidRPr="00134706" w:rsidTr="004F20AE">
        <w:trPr>
          <w:trHeight w:val="593"/>
        </w:trPr>
        <w:tc>
          <w:tcPr>
            <w:tcW w:w="106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4706" w:rsidRPr="00134706" w:rsidRDefault="00134706" w:rsidP="004F20AE">
            <w:pPr>
              <w:numPr>
                <w:ilvl w:val="0"/>
                <w:numId w:val="1"/>
              </w:numPr>
              <w:spacing w:after="0" w:line="240" w:lineRule="auto"/>
              <w:contextualSpacing/>
              <w:jc w:val="both"/>
              <w:textAlignment w:val="baseline"/>
              <w:rPr>
                <w:rFonts w:ascii="Times New Roman" w:eastAsia="Times New Roman" w:hAnsi="Times New Roman" w:cs="Times New Roman"/>
                <w:sz w:val="28"/>
                <w:szCs w:val="28"/>
                <w:lang w:eastAsia="ru-RU"/>
              </w:rPr>
            </w:pPr>
            <w:r w:rsidRPr="00134706">
              <w:rPr>
                <w:rFonts w:ascii="Times New Roman" w:eastAsiaTheme="minorEastAsia" w:hAnsi="Times New Roman" w:cs="Times New Roman"/>
                <w:b/>
                <w:bCs/>
                <w:kern w:val="24"/>
                <w:sz w:val="28"/>
                <w:szCs w:val="28"/>
                <w:lang w:eastAsia="ru-RU"/>
              </w:rPr>
              <w:t xml:space="preserve"> Личностно-ориентированное обучение</w:t>
            </w:r>
          </w:p>
        </w:tc>
      </w:tr>
      <w:tr w:rsidR="00134706" w:rsidRPr="00134706" w:rsidTr="004F20AE">
        <w:trPr>
          <w:trHeight w:val="593"/>
        </w:trPr>
        <w:tc>
          <w:tcPr>
            <w:tcW w:w="106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4706" w:rsidRPr="00134706" w:rsidRDefault="00134706" w:rsidP="004F20AE">
            <w:pPr>
              <w:numPr>
                <w:ilvl w:val="0"/>
                <w:numId w:val="1"/>
              </w:numPr>
              <w:spacing w:after="0" w:line="240" w:lineRule="auto"/>
              <w:contextualSpacing/>
              <w:jc w:val="both"/>
              <w:textAlignment w:val="baseline"/>
              <w:rPr>
                <w:rFonts w:ascii="Times New Roman" w:eastAsia="Times New Roman" w:hAnsi="Times New Roman" w:cs="Times New Roman"/>
                <w:sz w:val="28"/>
                <w:szCs w:val="28"/>
                <w:lang w:eastAsia="ru-RU"/>
              </w:rPr>
            </w:pPr>
            <w:r w:rsidRPr="00134706">
              <w:rPr>
                <w:rFonts w:ascii="Times New Roman" w:eastAsia="Times New Roman" w:hAnsi="Times New Roman" w:cs="Times New Roman"/>
                <w:b/>
                <w:bCs/>
                <w:kern w:val="24"/>
                <w:sz w:val="28"/>
                <w:szCs w:val="28"/>
                <w:lang w:eastAsia="ru-RU"/>
              </w:rPr>
              <w:t>Здоровьесберегающие технологии</w:t>
            </w:r>
          </w:p>
        </w:tc>
      </w:tr>
      <w:tr w:rsidR="00134706" w:rsidRPr="00134706" w:rsidTr="004F20AE">
        <w:trPr>
          <w:trHeight w:val="593"/>
        </w:trPr>
        <w:tc>
          <w:tcPr>
            <w:tcW w:w="106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4706" w:rsidRPr="00134706" w:rsidRDefault="00134706" w:rsidP="004F20AE">
            <w:pPr>
              <w:numPr>
                <w:ilvl w:val="0"/>
                <w:numId w:val="1"/>
              </w:numPr>
              <w:spacing w:after="0" w:line="240" w:lineRule="auto"/>
              <w:contextualSpacing/>
              <w:jc w:val="both"/>
              <w:textAlignment w:val="baseline"/>
              <w:rPr>
                <w:rFonts w:ascii="Times New Roman" w:eastAsia="Times New Roman" w:hAnsi="Times New Roman" w:cs="Times New Roman"/>
                <w:sz w:val="28"/>
                <w:szCs w:val="28"/>
                <w:lang w:eastAsia="ru-RU"/>
              </w:rPr>
            </w:pPr>
            <w:r w:rsidRPr="00134706">
              <w:rPr>
                <w:rFonts w:ascii="Times New Roman" w:eastAsiaTheme="minorEastAsia" w:hAnsi="Times New Roman" w:cs="Times New Roman"/>
                <w:b/>
                <w:bCs/>
                <w:kern w:val="24"/>
                <w:sz w:val="28"/>
                <w:szCs w:val="28"/>
                <w:lang w:eastAsia="ru-RU"/>
              </w:rPr>
              <w:t xml:space="preserve"> Коммуникативное обучение</w:t>
            </w:r>
          </w:p>
        </w:tc>
      </w:tr>
      <w:tr w:rsidR="00134706" w:rsidRPr="00134706" w:rsidTr="004F20AE">
        <w:trPr>
          <w:trHeight w:val="593"/>
        </w:trPr>
        <w:tc>
          <w:tcPr>
            <w:tcW w:w="106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4706" w:rsidRPr="00134706" w:rsidRDefault="00134706" w:rsidP="004F20AE">
            <w:pPr>
              <w:numPr>
                <w:ilvl w:val="0"/>
                <w:numId w:val="1"/>
              </w:numPr>
              <w:spacing w:after="0" w:line="240" w:lineRule="auto"/>
              <w:contextualSpacing/>
              <w:jc w:val="both"/>
              <w:textAlignment w:val="baseline"/>
              <w:rPr>
                <w:rFonts w:ascii="Times New Roman" w:eastAsia="Times New Roman" w:hAnsi="Times New Roman" w:cs="Times New Roman"/>
                <w:sz w:val="28"/>
                <w:szCs w:val="28"/>
                <w:lang w:eastAsia="ru-RU"/>
              </w:rPr>
            </w:pPr>
            <w:r w:rsidRPr="00134706">
              <w:rPr>
                <w:rFonts w:ascii="Times New Roman" w:eastAsiaTheme="minorEastAsia" w:hAnsi="Times New Roman" w:cs="Times New Roman"/>
                <w:b/>
                <w:bCs/>
                <w:kern w:val="24"/>
                <w:sz w:val="28"/>
                <w:szCs w:val="28"/>
                <w:lang w:eastAsia="ru-RU"/>
              </w:rPr>
              <w:t xml:space="preserve"> Проблемное обучение</w:t>
            </w:r>
          </w:p>
        </w:tc>
      </w:tr>
      <w:tr w:rsidR="00134706" w:rsidRPr="00134706" w:rsidTr="004F20AE">
        <w:trPr>
          <w:trHeight w:val="593"/>
        </w:trPr>
        <w:tc>
          <w:tcPr>
            <w:tcW w:w="106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4706" w:rsidRPr="00134706" w:rsidRDefault="00134706" w:rsidP="004F20AE">
            <w:pPr>
              <w:numPr>
                <w:ilvl w:val="0"/>
                <w:numId w:val="1"/>
              </w:numPr>
              <w:spacing w:after="0" w:line="240" w:lineRule="auto"/>
              <w:contextualSpacing/>
              <w:jc w:val="both"/>
              <w:textAlignment w:val="baseline"/>
              <w:rPr>
                <w:rFonts w:ascii="Times New Roman" w:eastAsia="Times New Roman" w:hAnsi="Times New Roman" w:cs="Times New Roman"/>
                <w:sz w:val="28"/>
                <w:szCs w:val="28"/>
                <w:lang w:eastAsia="ru-RU"/>
              </w:rPr>
            </w:pPr>
            <w:r w:rsidRPr="00134706">
              <w:rPr>
                <w:rFonts w:ascii="Times New Roman" w:eastAsiaTheme="minorEastAsia" w:hAnsi="Times New Roman" w:cs="Times New Roman"/>
                <w:b/>
                <w:bCs/>
                <w:kern w:val="24"/>
                <w:sz w:val="28"/>
                <w:szCs w:val="28"/>
                <w:lang w:eastAsia="ru-RU"/>
              </w:rPr>
              <w:t xml:space="preserve"> Коллективная система обучения (КСО)</w:t>
            </w:r>
          </w:p>
        </w:tc>
      </w:tr>
      <w:tr w:rsidR="00134706" w:rsidRPr="00134706" w:rsidTr="004F20AE">
        <w:trPr>
          <w:trHeight w:val="593"/>
        </w:trPr>
        <w:tc>
          <w:tcPr>
            <w:tcW w:w="106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4706" w:rsidRPr="00134706" w:rsidRDefault="00134706" w:rsidP="004F20AE">
            <w:pPr>
              <w:numPr>
                <w:ilvl w:val="0"/>
                <w:numId w:val="1"/>
              </w:numPr>
              <w:spacing w:after="0" w:line="240" w:lineRule="auto"/>
              <w:contextualSpacing/>
              <w:jc w:val="both"/>
              <w:textAlignment w:val="baseline"/>
              <w:rPr>
                <w:rFonts w:ascii="Times New Roman" w:eastAsia="Times New Roman" w:hAnsi="Times New Roman" w:cs="Times New Roman"/>
                <w:sz w:val="28"/>
                <w:szCs w:val="28"/>
                <w:lang w:eastAsia="ru-RU"/>
              </w:rPr>
            </w:pPr>
            <w:r w:rsidRPr="00134706">
              <w:rPr>
                <w:rFonts w:ascii="Times New Roman" w:eastAsiaTheme="minorEastAsia" w:hAnsi="Times New Roman" w:cs="Times New Roman"/>
                <w:b/>
                <w:bCs/>
                <w:kern w:val="24"/>
                <w:sz w:val="28"/>
                <w:szCs w:val="28"/>
                <w:lang w:eastAsia="ru-RU"/>
              </w:rPr>
              <w:t xml:space="preserve"> Обучение в сотрудничестве (командная, групповая работа)</w:t>
            </w:r>
          </w:p>
        </w:tc>
      </w:tr>
      <w:tr w:rsidR="00134706" w:rsidRPr="00134706" w:rsidTr="004F20AE">
        <w:trPr>
          <w:trHeight w:val="593"/>
        </w:trPr>
        <w:tc>
          <w:tcPr>
            <w:tcW w:w="106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4706" w:rsidRPr="00134706" w:rsidRDefault="00134706" w:rsidP="004F20AE">
            <w:pPr>
              <w:numPr>
                <w:ilvl w:val="0"/>
                <w:numId w:val="1"/>
              </w:numPr>
              <w:spacing w:after="0" w:line="240" w:lineRule="auto"/>
              <w:contextualSpacing/>
              <w:jc w:val="both"/>
              <w:textAlignment w:val="baseline"/>
              <w:rPr>
                <w:rFonts w:ascii="Times New Roman" w:eastAsia="Times New Roman" w:hAnsi="Times New Roman" w:cs="Times New Roman"/>
                <w:sz w:val="28"/>
                <w:szCs w:val="28"/>
                <w:lang w:eastAsia="ru-RU"/>
              </w:rPr>
            </w:pPr>
            <w:r w:rsidRPr="00134706">
              <w:rPr>
                <w:rFonts w:ascii="Times New Roman" w:eastAsia="Times New Roman" w:hAnsi="Times New Roman" w:cs="Times New Roman"/>
                <w:b/>
                <w:bCs/>
                <w:kern w:val="24"/>
                <w:sz w:val="28"/>
                <w:szCs w:val="28"/>
                <w:lang w:eastAsia="ru-RU"/>
              </w:rPr>
              <w:t>Исследовательский  метод  в обучении</w:t>
            </w:r>
          </w:p>
        </w:tc>
      </w:tr>
      <w:tr w:rsidR="00134706" w:rsidRPr="00134706" w:rsidTr="004F20AE">
        <w:trPr>
          <w:trHeight w:val="593"/>
        </w:trPr>
        <w:tc>
          <w:tcPr>
            <w:tcW w:w="106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4706" w:rsidRPr="00134706" w:rsidRDefault="00134706" w:rsidP="004F20AE">
            <w:pPr>
              <w:numPr>
                <w:ilvl w:val="0"/>
                <w:numId w:val="1"/>
              </w:numPr>
              <w:spacing w:after="0" w:line="240" w:lineRule="auto"/>
              <w:contextualSpacing/>
              <w:jc w:val="both"/>
              <w:textAlignment w:val="baseline"/>
              <w:rPr>
                <w:rFonts w:ascii="Times New Roman" w:eastAsia="Times New Roman" w:hAnsi="Times New Roman" w:cs="Times New Roman"/>
                <w:sz w:val="28"/>
                <w:szCs w:val="28"/>
                <w:lang w:eastAsia="ru-RU"/>
              </w:rPr>
            </w:pPr>
            <w:r w:rsidRPr="00134706">
              <w:rPr>
                <w:rFonts w:ascii="Times New Roman" w:eastAsia="Times New Roman" w:hAnsi="Times New Roman" w:cs="Times New Roman"/>
                <w:b/>
                <w:bCs/>
                <w:kern w:val="24"/>
                <w:sz w:val="28"/>
                <w:szCs w:val="28"/>
                <w:lang w:eastAsia="ru-RU"/>
              </w:rPr>
              <w:t xml:space="preserve"> Проектные методы обучения</w:t>
            </w:r>
          </w:p>
        </w:tc>
      </w:tr>
      <w:tr w:rsidR="00134706" w:rsidRPr="00134706" w:rsidTr="004F20AE">
        <w:trPr>
          <w:trHeight w:val="593"/>
        </w:trPr>
        <w:tc>
          <w:tcPr>
            <w:tcW w:w="106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4706" w:rsidRPr="00134706" w:rsidRDefault="00134706" w:rsidP="004F20AE">
            <w:pPr>
              <w:numPr>
                <w:ilvl w:val="0"/>
                <w:numId w:val="1"/>
              </w:numPr>
              <w:spacing w:after="0" w:line="240" w:lineRule="auto"/>
              <w:contextualSpacing/>
              <w:jc w:val="both"/>
              <w:textAlignment w:val="baseline"/>
              <w:rPr>
                <w:rFonts w:ascii="Times New Roman" w:eastAsia="Times New Roman" w:hAnsi="Times New Roman" w:cs="Times New Roman"/>
                <w:sz w:val="28"/>
                <w:szCs w:val="28"/>
                <w:lang w:eastAsia="ru-RU"/>
              </w:rPr>
            </w:pPr>
            <w:r w:rsidRPr="00134706">
              <w:rPr>
                <w:rFonts w:ascii="Times New Roman" w:eastAsiaTheme="minorEastAsia" w:hAnsi="Times New Roman" w:cs="Times New Roman"/>
                <w:b/>
                <w:bCs/>
                <w:kern w:val="24"/>
                <w:sz w:val="28"/>
                <w:szCs w:val="28"/>
                <w:lang w:eastAsia="ru-RU"/>
              </w:rPr>
              <w:t xml:space="preserve"> Педагогика сотрудничества</w:t>
            </w:r>
          </w:p>
        </w:tc>
      </w:tr>
      <w:tr w:rsidR="00134706" w:rsidRPr="00134706" w:rsidTr="004F20AE">
        <w:trPr>
          <w:trHeight w:val="593"/>
        </w:trPr>
        <w:tc>
          <w:tcPr>
            <w:tcW w:w="106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4706" w:rsidRPr="00134706" w:rsidRDefault="00134706" w:rsidP="004F20AE">
            <w:pPr>
              <w:numPr>
                <w:ilvl w:val="0"/>
                <w:numId w:val="1"/>
              </w:numPr>
              <w:spacing w:after="0" w:line="240" w:lineRule="auto"/>
              <w:contextualSpacing/>
              <w:jc w:val="both"/>
              <w:textAlignment w:val="baseline"/>
              <w:rPr>
                <w:rFonts w:ascii="Times New Roman" w:eastAsia="Times New Roman" w:hAnsi="Times New Roman" w:cs="Times New Roman"/>
                <w:sz w:val="28"/>
                <w:szCs w:val="28"/>
                <w:lang w:eastAsia="ru-RU"/>
              </w:rPr>
            </w:pPr>
            <w:r w:rsidRPr="00134706">
              <w:rPr>
                <w:rFonts w:ascii="Times New Roman" w:eastAsiaTheme="minorEastAsia" w:hAnsi="Times New Roman" w:cs="Times New Roman"/>
                <w:b/>
                <w:bCs/>
                <w:kern w:val="24"/>
                <w:sz w:val="28"/>
                <w:szCs w:val="28"/>
                <w:lang w:eastAsia="ru-RU"/>
              </w:rPr>
              <w:lastRenderedPageBreak/>
              <w:t xml:space="preserve"> Технология индивидуализации обучения</w:t>
            </w:r>
          </w:p>
        </w:tc>
      </w:tr>
      <w:tr w:rsidR="00134706" w:rsidRPr="00134706" w:rsidTr="004F20AE">
        <w:trPr>
          <w:trHeight w:val="990"/>
        </w:trPr>
        <w:tc>
          <w:tcPr>
            <w:tcW w:w="106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4706" w:rsidRPr="00134706" w:rsidRDefault="00134706" w:rsidP="004F20AE">
            <w:pPr>
              <w:numPr>
                <w:ilvl w:val="0"/>
                <w:numId w:val="1"/>
              </w:numPr>
              <w:spacing w:after="0" w:line="240" w:lineRule="auto"/>
              <w:contextualSpacing/>
              <w:jc w:val="both"/>
              <w:textAlignment w:val="baseline"/>
              <w:rPr>
                <w:rFonts w:ascii="Times New Roman" w:eastAsia="Times New Roman" w:hAnsi="Times New Roman" w:cs="Times New Roman"/>
                <w:sz w:val="28"/>
                <w:szCs w:val="28"/>
                <w:lang w:eastAsia="ru-RU"/>
              </w:rPr>
            </w:pPr>
            <w:r w:rsidRPr="00134706">
              <w:rPr>
                <w:rFonts w:ascii="Times New Roman" w:eastAsiaTheme="minorEastAsia" w:hAnsi="Times New Roman" w:cs="Times New Roman"/>
                <w:b/>
                <w:bCs/>
                <w:kern w:val="24"/>
                <w:sz w:val="28"/>
                <w:szCs w:val="28"/>
                <w:lang w:eastAsia="ru-RU"/>
              </w:rPr>
              <w:t xml:space="preserve"> Технология использования в обучении игровых методов: ролевых, деловых  и другие   видов обучающих игр</w:t>
            </w:r>
          </w:p>
        </w:tc>
      </w:tr>
      <w:tr w:rsidR="00134706" w:rsidRPr="00134706" w:rsidTr="004F20AE">
        <w:trPr>
          <w:trHeight w:val="593"/>
        </w:trPr>
        <w:tc>
          <w:tcPr>
            <w:tcW w:w="1063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4706" w:rsidRPr="00134706" w:rsidRDefault="00134706" w:rsidP="004F20AE">
            <w:pPr>
              <w:numPr>
                <w:ilvl w:val="0"/>
                <w:numId w:val="1"/>
              </w:numPr>
              <w:spacing w:after="0" w:line="240" w:lineRule="auto"/>
              <w:contextualSpacing/>
              <w:jc w:val="both"/>
              <w:textAlignment w:val="baseline"/>
              <w:rPr>
                <w:rFonts w:ascii="Times New Roman" w:eastAsia="Times New Roman" w:hAnsi="Times New Roman" w:cs="Times New Roman"/>
                <w:sz w:val="28"/>
                <w:szCs w:val="28"/>
                <w:lang w:eastAsia="ru-RU"/>
              </w:rPr>
            </w:pPr>
            <w:r w:rsidRPr="00134706">
              <w:rPr>
                <w:rFonts w:ascii="Times New Roman" w:eastAsiaTheme="minorEastAsia" w:hAnsi="Times New Roman" w:cs="Times New Roman"/>
                <w:b/>
                <w:bCs/>
                <w:kern w:val="24"/>
                <w:sz w:val="28"/>
                <w:szCs w:val="28"/>
                <w:lang w:eastAsia="ru-RU"/>
              </w:rPr>
              <w:t xml:space="preserve"> Информационно-коммуникационные технологи</w:t>
            </w:r>
          </w:p>
        </w:tc>
      </w:tr>
    </w:tbl>
    <w:p w:rsidR="00134706" w:rsidRPr="00134706" w:rsidRDefault="00134706" w:rsidP="004F20AE">
      <w:pPr>
        <w:pStyle w:val="a3"/>
        <w:spacing w:before="0" w:beforeAutospacing="0" w:after="0" w:afterAutospacing="0"/>
        <w:ind w:left="547" w:hanging="547"/>
        <w:jc w:val="both"/>
        <w:rPr>
          <w:sz w:val="28"/>
          <w:szCs w:val="28"/>
        </w:rPr>
      </w:pPr>
    </w:p>
    <w:p w:rsidR="00134706" w:rsidRPr="00361BDB" w:rsidRDefault="00134706" w:rsidP="004F20AE">
      <w:pPr>
        <w:pStyle w:val="a3"/>
        <w:spacing w:before="0" w:beforeAutospacing="0" w:after="0" w:afterAutospacing="0"/>
        <w:ind w:left="547" w:hanging="547"/>
        <w:jc w:val="both"/>
        <w:rPr>
          <w:rFonts w:eastAsiaTheme="majorEastAsia"/>
          <w:b/>
          <w:caps/>
          <w:kern w:val="24"/>
          <w:position w:val="1"/>
          <w:sz w:val="28"/>
          <w:szCs w:val="28"/>
        </w:rPr>
      </w:pPr>
      <w:r w:rsidRPr="00361BDB">
        <w:rPr>
          <w:rFonts w:eastAsiaTheme="majorEastAsia"/>
          <w:b/>
          <w:caps/>
          <w:kern w:val="24"/>
          <w:position w:val="1"/>
          <w:sz w:val="28"/>
          <w:szCs w:val="28"/>
        </w:rPr>
        <w:t>Метод проектов</w:t>
      </w:r>
    </w:p>
    <w:p w:rsidR="00134706" w:rsidRPr="00134706" w:rsidRDefault="00134706" w:rsidP="004F20AE">
      <w:pPr>
        <w:spacing w:after="0" w:line="240" w:lineRule="auto"/>
        <w:jc w:val="both"/>
        <w:rPr>
          <w:rFonts w:ascii="Times New Roman" w:eastAsia="Times New Roman" w:hAnsi="Times New Roman" w:cs="Times New Roman"/>
          <w:sz w:val="28"/>
          <w:szCs w:val="28"/>
          <w:lang w:eastAsia="ru-RU"/>
        </w:rPr>
      </w:pPr>
      <w:r w:rsidRPr="00134706">
        <w:rPr>
          <w:rFonts w:ascii="Times New Roman" w:eastAsiaTheme="minorEastAsia" w:hAnsi="Times New Roman" w:cs="Times New Roman"/>
          <w:kern w:val="24"/>
          <w:sz w:val="28"/>
          <w:szCs w:val="28"/>
          <w:lang w:eastAsia="ru-RU"/>
        </w:rPr>
        <w:t xml:space="preserve">Одним из способов активизации учащихся в процессе обучения иностранным языкам является метод проектов, когда ученик самостоятельно планирует, создаёт, защищает свой проект, т.е. активно включается в процесс коммуникативной деятельности. </w:t>
      </w:r>
      <w:r w:rsidRPr="00134706">
        <w:rPr>
          <w:rFonts w:ascii="Times New Roman" w:eastAsiaTheme="minorEastAsia" w:hAnsi="Times New Roman" w:cs="Times New Roman"/>
          <w:b/>
          <w:bCs/>
          <w:kern w:val="24"/>
          <w:sz w:val="28"/>
          <w:szCs w:val="28"/>
          <w:lang w:eastAsia="ru-RU"/>
        </w:rPr>
        <w:t>Проект - это возможность учащимся выразить свои собственные идеи в удобной для них творчески продуманной форме:</w:t>
      </w:r>
      <w:r w:rsidRPr="00134706">
        <w:rPr>
          <w:rFonts w:ascii="Times New Roman" w:eastAsiaTheme="minorEastAsia" w:hAnsi="Times New Roman" w:cs="Times New Roman"/>
          <w:kern w:val="24"/>
          <w:sz w:val="28"/>
          <w:szCs w:val="28"/>
          <w:lang w:eastAsia="ru-RU"/>
        </w:rPr>
        <w:t xml:space="preserve"> изготовление коллажей, афиш, объявлений, проведение интервью и исследований, демонстрация моделей с необходимыми комментариями, составление планов посещения различных мест с иллюстрациями</w:t>
      </w:r>
      <w:proofErr w:type="gramStart"/>
      <w:r w:rsidRPr="00134706">
        <w:rPr>
          <w:rFonts w:ascii="Times New Roman" w:eastAsiaTheme="minorEastAsia" w:hAnsi="Times New Roman" w:cs="Times New Roman"/>
          <w:kern w:val="24"/>
          <w:sz w:val="28"/>
          <w:szCs w:val="28"/>
          <w:lang w:eastAsia="ru-RU"/>
        </w:rPr>
        <w:t>..</w:t>
      </w:r>
      <w:proofErr w:type="gramEnd"/>
    </w:p>
    <w:p w:rsidR="00134706" w:rsidRPr="00134706" w:rsidRDefault="00134706" w:rsidP="004F20AE">
      <w:pPr>
        <w:spacing w:after="0" w:line="240" w:lineRule="auto"/>
        <w:jc w:val="both"/>
        <w:rPr>
          <w:rFonts w:ascii="Times New Roman" w:eastAsia="Times New Roman" w:hAnsi="Times New Roman" w:cs="Times New Roman"/>
          <w:sz w:val="28"/>
          <w:szCs w:val="28"/>
          <w:lang w:eastAsia="ru-RU"/>
        </w:rPr>
      </w:pPr>
      <w:r w:rsidRPr="00134706">
        <w:rPr>
          <w:rFonts w:ascii="Times New Roman" w:eastAsiaTheme="minorEastAsia" w:hAnsi="Times New Roman" w:cs="Times New Roman"/>
          <w:kern w:val="24"/>
          <w:sz w:val="28"/>
          <w:szCs w:val="28"/>
          <w:lang w:eastAsia="ru-RU"/>
        </w:rPr>
        <w:t>Применение проектной методики позволяет создавать исследовательскую, творческую атмосферу, где каждый ученик вовлечен в активный познавательный процесс на основе методики сотрудничества.</w:t>
      </w:r>
    </w:p>
    <w:p w:rsidR="00134706" w:rsidRPr="00134706" w:rsidRDefault="00134706" w:rsidP="004F20AE">
      <w:pPr>
        <w:pStyle w:val="a3"/>
        <w:spacing w:before="0" w:beforeAutospacing="0" w:after="0" w:afterAutospacing="0"/>
        <w:ind w:left="547" w:hanging="547"/>
        <w:jc w:val="both"/>
        <w:rPr>
          <w:sz w:val="28"/>
          <w:szCs w:val="28"/>
        </w:rPr>
      </w:pPr>
    </w:p>
    <w:p w:rsidR="00134706" w:rsidRPr="00134706" w:rsidRDefault="00134706" w:rsidP="004F20AE">
      <w:pPr>
        <w:spacing w:after="0" w:line="240" w:lineRule="auto"/>
        <w:jc w:val="both"/>
        <w:rPr>
          <w:rFonts w:ascii="Times New Roman" w:eastAsiaTheme="majorEastAsia" w:hAnsi="Times New Roman" w:cs="Times New Roman"/>
          <w:caps/>
          <w:kern w:val="24"/>
          <w:position w:val="1"/>
          <w:sz w:val="28"/>
          <w:szCs w:val="28"/>
        </w:rPr>
      </w:pPr>
      <w:r w:rsidRPr="00134706">
        <w:rPr>
          <w:rFonts w:ascii="Times New Roman" w:eastAsiaTheme="majorEastAsia" w:hAnsi="Times New Roman" w:cs="Times New Roman"/>
          <w:caps/>
          <w:kern w:val="24"/>
          <w:position w:val="1"/>
          <w:sz w:val="28"/>
          <w:szCs w:val="28"/>
        </w:rPr>
        <w:t>ОСНОВНЫЕ ПРИНЦИПЫ ПРОЕКТНОЙ РАБОТЫ</w:t>
      </w:r>
    </w:p>
    <w:p w:rsidR="00134706" w:rsidRPr="00134706" w:rsidRDefault="00134706" w:rsidP="004F20AE">
      <w:pPr>
        <w:spacing w:after="0" w:line="240" w:lineRule="auto"/>
        <w:ind w:left="547" w:hanging="547"/>
        <w:jc w:val="both"/>
        <w:rPr>
          <w:rFonts w:ascii="Times New Roman" w:eastAsia="Times New Roman" w:hAnsi="Times New Roman" w:cs="Times New Roman"/>
          <w:sz w:val="28"/>
          <w:szCs w:val="28"/>
          <w:lang w:eastAsia="ru-RU"/>
        </w:rPr>
      </w:pPr>
      <w:r w:rsidRPr="00134706">
        <w:rPr>
          <w:rFonts w:ascii="Times New Roman" w:eastAsiaTheme="minorEastAsia" w:hAnsi="Times New Roman" w:cs="Times New Roman"/>
          <w:b/>
          <w:bCs/>
          <w:kern w:val="24"/>
          <w:sz w:val="28"/>
          <w:szCs w:val="28"/>
          <w:lang w:eastAsia="ru-RU"/>
        </w:rPr>
        <w:t xml:space="preserve">Вариативность. </w:t>
      </w:r>
    </w:p>
    <w:p w:rsidR="00134706" w:rsidRPr="00134706" w:rsidRDefault="00134706" w:rsidP="004F20AE">
      <w:pPr>
        <w:spacing w:after="0" w:line="240" w:lineRule="auto"/>
        <w:jc w:val="both"/>
        <w:rPr>
          <w:rFonts w:ascii="Times New Roman" w:eastAsia="Times New Roman" w:hAnsi="Times New Roman" w:cs="Times New Roman"/>
          <w:sz w:val="28"/>
          <w:szCs w:val="28"/>
          <w:lang w:eastAsia="ru-RU"/>
        </w:rPr>
      </w:pPr>
      <w:r w:rsidRPr="00134706">
        <w:rPr>
          <w:rFonts w:ascii="Times New Roman" w:eastAsiaTheme="minorEastAsia" w:hAnsi="Times New Roman" w:cs="Times New Roman"/>
          <w:kern w:val="24"/>
          <w:sz w:val="28"/>
          <w:szCs w:val="28"/>
          <w:lang w:eastAsia="ru-RU"/>
        </w:rPr>
        <w:t>Вариативность деятельности на уроке предполагает индивидуальную, парную и групповую формы работы. Что касается текста, то это могут быть диалоги, картины, комиксы.</w:t>
      </w:r>
    </w:p>
    <w:p w:rsidR="00361BDB" w:rsidRDefault="00134706" w:rsidP="004F20AE">
      <w:pPr>
        <w:spacing w:after="0" w:line="240" w:lineRule="auto"/>
        <w:ind w:left="547" w:hanging="547"/>
        <w:jc w:val="both"/>
        <w:rPr>
          <w:rFonts w:ascii="Times New Roman" w:eastAsiaTheme="minorEastAsia" w:hAnsi="Times New Roman" w:cs="Times New Roman"/>
          <w:b/>
          <w:bCs/>
          <w:kern w:val="24"/>
          <w:sz w:val="28"/>
          <w:szCs w:val="28"/>
          <w:lang w:eastAsia="ru-RU"/>
        </w:rPr>
      </w:pPr>
      <w:r w:rsidRPr="00134706">
        <w:rPr>
          <w:rFonts w:ascii="Times New Roman" w:eastAsiaTheme="minorEastAsia" w:hAnsi="Times New Roman" w:cs="Times New Roman"/>
          <w:b/>
          <w:bCs/>
          <w:kern w:val="24"/>
          <w:sz w:val="28"/>
          <w:szCs w:val="28"/>
          <w:lang w:eastAsia="ru-RU"/>
        </w:rPr>
        <w:t>Учение с увлечением</w:t>
      </w:r>
    </w:p>
    <w:p w:rsidR="00134706" w:rsidRPr="00134706" w:rsidRDefault="00134706" w:rsidP="004F20AE">
      <w:pPr>
        <w:spacing w:after="0" w:line="240" w:lineRule="auto"/>
        <w:jc w:val="both"/>
        <w:rPr>
          <w:rFonts w:ascii="Times New Roman" w:eastAsia="Times New Roman" w:hAnsi="Times New Roman" w:cs="Times New Roman"/>
          <w:sz w:val="28"/>
          <w:szCs w:val="28"/>
          <w:lang w:eastAsia="ru-RU"/>
        </w:rPr>
      </w:pPr>
      <w:r w:rsidRPr="00134706">
        <w:rPr>
          <w:rFonts w:ascii="Times New Roman" w:eastAsiaTheme="minorEastAsia" w:hAnsi="Times New Roman" w:cs="Times New Roman"/>
          <w:kern w:val="24"/>
          <w:sz w:val="28"/>
          <w:szCs w:val="28"/>
          <w:lang w:eastAsia="ru-RU"/>
        </w:rPr>
        <w:t>Учащиеся много усваивают, если им нравится процесс обучения. Получение удовольствия – одно из главных условий эффективности обучения, поэтому в учебный процесс  необходимо  включать игры, шутки, загадки.</w:t>
      </w:r>
    </w:p>
    <w:p w:rsidR="00361BDB" w:rsidRDefault="00134706" w:rsidP="004F20AE">
      <w:pPr>
        <w:spacing w:after="0" w:line="240" w:lineRule="auto"/>
        <w:ind w:left="547" w:hanging="547"/>
        <w:jc w:val="both"/>
        <w:rPr>
          <w:rFonts w:ascii="Times New Roman" w:eastAsiaTheme="minorEastAsia" w:hAnsi="Times New Roman" w:cs="Times New Roman"/>
          <w:b/>
          <w:bCs/>
          <w:kern w:val="24"/>
          <w:sz w:val="28"/>
          <w:szCs w:val="28"/>
          <w:lang w:eastAsia="ru-RU"/>
        </w:rPr>
      </w:pPr>
      <w:r w:rsidRPr="00134706">
        <w:rPr>
          <w:rFonts w:ascii="Times New Roman" w:eastAsiaTheme="minorEastAsia" w:hAnsi="Times New Roman" w:cs="Times New Roman"/>
          <w:b/>
          <w:bCs/>
          <w:kern w:val="24"/>
          <w:sz w:val="28"/>
          <w:szCs w:val="28"/>
          <w:lang w:eastAsia="ru-RU"/>
        </w:rPr>
        <w:t>Личностный фактор</w:t>
      </w:r>
    </w:p>
    <w:p w:rsidR="00134706" w:rsidRPr="00134706" w:rsidRDefault="00134706" w:rsidP="004F20AE">
      <w:pPr>
        <w:spacing w:after="0" w:line="240" w:lineRule="auto"/>
        <w:ind w:left="547" w:hanging="547"/>
        <w:jc w:val="both"/>
        <w:rPr>
          <w:rFonts w:ascii="Times New Roman" w:eastAsiaTheme="minorEastAsia" w:hAnsi="Times New Roman" w:cs="Times New Roman"/>
          <w:b/>
          <w:bCs/>
          <w:kern w:val="24"/>
          <w:sz w:val="28"/>
          <w:szCs w:val="28"/>
          <w:lang w:eastAsia="ru-RU"/>
        </w:rPr>
      </w:pPr>
      <w:r w:rsidRPr="00134706">
        <w:rPr>
          <w:rFonts w:ascii="Times New Roman" w:eastAsiaTheme="minorEastAsia" w:hAnsi="Times New Roman" w:cs="Times New Roman"/>
          <w:kern w:val="24"/>
          <w:sz w:val="28"/>
          <w:szCs w:val="28"/>
          <w:lang w:eastAsia="ru-RU"/>
        </w:rPr>
        <w:t xml:space="preserve">Посредством проектной работы ребятам предоставляется много возможностей думать и говорить о себе, о своей жизни, интересах, увлечениях. </w:t>
      </w:r>
    </w:p>
    <w:p w:rsidR="00134706" w:rsidRPr="00134706" w:rsidRDefault="00134706" w:rsidP="004F20AE">
      <w:pPr>
        <w:spacing w:after="0" w:line="240" w:lineRule="auto"/>
        <w:jc w:val="both"/>
        <w:rPr>
          <w:rFonts w:ascii="Times New Roman" w:eastAsia="Times New Roman" w:hAnsi="Times New Roman" w:cs="Times New Roman"/>
          <w:sz w:val="28"/>
          <w:szCs w:val="28"/>
          <w:lang w:eastAsia="ru-RU"/>
        </w:rPr>
      </w:pPr>
      <w:r w:rsidRPr="00134706">
        <w:rPr>
          <w:rFonts w:ascii="Times New Roman" w:eastAsiaTheme="minorEastAsia" w:hAnsi="Times New Roman" w:cs="Times New Roman"/>
          <w:kern w:val="24"/>
          <w:sz w:val="28"/>
          <w:szCs w:val="28"/>
          <w:lang w:eastAsia="ru-RU"/>
        </w:rPr>
        <w:t xml:space="preserve"> Проектный метод помогает развивать языковые и интеллектуальные способности, устойчивый интерес к изучению языка, потребность в самообразовании. Применение метода проектов в современной школе является  одним  из самых мощных стимулов мотивации изучения иностранных языков, самый творческий вид деятельности, так как в работу над проектом вовлечены все обучающиеся, независимо от способностей и уровня языковой подготовки. Используются разнообразные типы проектов: </w:t>
      </w:r>
      <w:r w:rsidRPr="00134706">
        <w:rPr>
          <w:rFonts w:ascii="Times New Roman" w:eastAsiaTheme="minorEastAsia" w:hAnsi="Times New Roman" w:cs="Times New Roman"/>
          <w:b/>
          <w:bCs/>
          <w:i/>
          <w:iCs/>
          <w:kern w:val="24"/>
          <w:sz w:val="28"/>
          <w:szCs w:val="28"/>
          <w:lang w:eastAsia="ru-RU"/>
        </w:rPr>
        <w:lastRenderedPageBreak/>
        <w:t>исследовательские, ролевые, творческие, информационные, практико-ориентированные и др.</w:t>
      </w:r>
    </w:p>
    <w:p w:rsidR="00134706" w:rsidRPr="00134706" w:rsidRDefault="00134706" w:rsidP="004F20AE">
      <w:pPr>
        <w:spacing w:after="0" w:line="240" w:lineRule="auto"/>
        <w:ind w:left="547" w:hanging="547"/>
        <w:jc w:val="both"/>
        <w:rPr>
          <w:rFonts w:ascii="Times New Roman" w:eastAsia="Times New Roman" w:hAnsi="Times New Roman" w:cs="Times New Roman"/>
          <w:sz w:val="28"/>
          <w:szCs w:val="28"/>
          <w:lang w:eastAsia="ru-RU"/>
        </w:rPr>
      </w:pPr>
    </w:p>
    <w:p w:rsidR="00134706" w:rsidRPr="00134706" w:rsidRDefault="00134706" w:rsidP="004F20AE">
      <w:pPr>
        <w:spacing w:after="0" w:line="240" w:lineRule="auto"/>
        <w:jc w:val="both"/>
        <w:rPr>
          <w:rFonts w:ascii="Times New Roman" w:eastAsiaTheme="majorEastAsia" w:hAnsi="Times New Roman" w:cs="Times New Roman"/>
          <w:b/>
          <w:bCs/>
          <w:caps/>
          <w:kern w:val="24"/>
          <w:position w:val="1"/>
          <w:sz w:val="28"/>
          <w:szCs w:val="28"/>
        </w:rPr>
      </w:pPr>
      <w:r w:rsidRPr="00134706">
        <w:rPr>
          <w:rFonts w:ascii="Times New Roman" w:eastAsiaTheme="majorEastAsia" w:hAnsi="Times New Roman" w:cs="Times New Roman"/>
          <w:b/>
          <w:bCs/>
          <w:caps/>
          <w:kern w:val="24"/>
          <w:position w:val="1"/>
          <w:sz w:val="28"/>
          <w:szCs w:val="28"/>
        </w:rPr>
        <w:t>Икт  технологии</w:t>
      </w:r>
    </w:p>
    <w:p w:rsidR="00134706" w:rsidRPr="00134706" w:rsidRDefault="00134706" w:rsidP="004F20AE">
      <w:pPr>
        <w:spacing w:after="0" w:line="240" w:lineRule="auto"/>
        <w:jc w:val="both"/>
        <w:rPr>
          <w:rFonts w:ascii="Times New Roman" w:eastAsia="Times New Roman" w:hAnsi="Times New Roman" w:cs="Times New Roman"/>
          <w:sz w:val="28"/>
          <w:szCs w:val="28"/>
          <w:lang w:eastAsia="ru-RU"/>
        </w:rPr>
      </w:pPr>
      <w:r w:rsidRPr="00134706">
        <w:rPr>
          <w:rFonts w:ascii="Times New Roman" w:eastAsiaTheme="minorEastAsia" w:hAnsi="Times New Roman" w:cs="Times New Roman"/>
          <w:kern w:val="24"/>
          <w:sz w:val="28"/>
          <w:szCs w:val="28"/>
          <w:lang w:eastAsia="ru-RU"/>
        </w:rPr>
        <w:t>Занятия с использованием компьютерных технологий пользуются большой популярностью у школьников. Разнообразные мультимедийные игры способствуют расширению словарного запаса, знакомят с грамматикой английского языка, учат понимать речь на слух, правильно писать.</w:t>
      </w:r>
    </w:p>
    <w:p w:rsidR="00134706" w:rsidRPr="00134706" w:rsidRDefault="00134706" w:rsidP="004F20AE">
      <w:pPr>
        <w:spacing w:after="0" w:line="240" w:lineRule="auto"/>
        <w:jc w:val="both"/>
        <w:rPr>
          <w:rFonts w:ascii="Times New Roman" w:eastAsiaTheme="majorEastAsia" w:hAnsi="Times New Roman" w:cs="Times New Roman"/>
          <w:b/>
          <w:bCs/>
          <w:caps/>
          <w:kern w:val="24"/>
          <w:sz w:val="28"/>
          <w:szCs w:val="28"/>
        </w:rPr>
      </w:pPr>
      <w:r w:rsidRPr="00134706">
        <w:rPr>
          <w:rFonts w:ascii="Times New Roman" w:eastAsiaTheme="majorEastAsia" w:hAnsi="Times New Roman" w:cs="Times New Roman"/>
          <w:b/>
          <w:bCs/>
          <w:caps/>
          <w:kern w:val="24"/>
          <w:sz w:val="28"/>
          <w:szCs w:val="28"/>
        </w:rPr>
        <w:t>Преимущества использования компьютера на уроках</w:t>
      </w:r>
      <w:r w:rsidRPr="00134706">
        <w:rPr>
          <w:rFonts w:ascii="Times New Roman" w:eastAsiaTheme="majorEastAsia" w:hAnsi="Times New Roman" w:cs="Times New Roman"/>
          <w:b/>
          <w:bCs/>
          <w:caps/>
          <w:kern w:val="24"/>
          <w:sz w:val="28"/>
          <w:szCs w:val="28"/>
        </w:rPr>
        <w:br/>
        <w:t xml:space="preserve"> английского языка</w:t>
      </w:r>
    </w:p>
    <w:p w:rsidR="00134706" w:rsidRPr="00134706" w:rsidRDefault="00134706" w:rsidP="004F20AE">
      <w:pPr>
        <w:pStyle w:val="a4"/>
        <w:numPr>
          <w:ilvl w:val="0"/>
          <w:numId w:val="2"/>
        </w:numPr>
        <w:jc w:val="both"/>
        <w:rPr>
          <w:sz w:val="28"/>
          <w:szCs w:val="28"/>
        </w:rPr>
      </w:pPr>
      <w:r w:rsidRPr="00134706">
        <w:rPr>
          <w:rFonts w:eastAsiaTheme="minorEastAsia"/>
          <w:kern w:val="24"/>
          <w:sz w:val="28"/>
          <w:szCs w:val="28"/>
        </w:rPr>
        <w:t xml:space="preserve">Повышение мотивации учащихся </w:t>
      </w:r>
    </w:p>
    <w:p w:rsidR="00134706" w:rsidRPr="00134706" w:rsidRDefault="00134706" w:rsidP="004F20AE">
      <w:pPr>
        <w:pStyle w:val="a4"/>
        <w:numPr>
          <w:ilvl w:val="0"/>
          <w:numId w:val="2"/>
        </w:numPr>
        <w:jc w:val="both"/>
        <w:rPr>
          <w:sz w:val="28"/>
          <w:szCs w:val="28"/>
        </w:rPr>
      </w:pPr>
      <w:r w:rsidRPr="00134706">
        <w:rPr>
          <w:rFonts w:eastAsiaTheme="minorEastAsia"/>
          <w:kern w:val="24"/>
          <w:sz w:val="28"/>
          <w:szCs w:val="28"/>
        </w:rPr>
        <w:t xml:space="preserve">Конфиденциальность </w:t>
      </w:r>
    </w:p>
    <w:p w:rsidR="00134706" w:rsidRPr="00134706" w:rsidRDefault="00134706" w:rsidP="004F20AE">
      <w:pPr>
        <w:pStyle w:val="a4"/>
        <w:numPr>
          <w:ilvl w:val="0"/>
          <w:numId w:val="2"/>
        </w:numPr>
        <w:jc w:val="both"/>
        <w:rPr>
          <w:sz w:val="28"/>
          <w:szCs w:val="28"/>
        </w:rPr>
      </w:pPr>
      <w:r w:rsidRPr="00134706">
        <w:rPr>
          <w:rFonts w:eastAsiaTheme="minorEastAsia"/>
          <w:kern w:val="24"/>
          <w:sz w:val="28"/>
          <w:szCs w:val="28"/>
        </w:rPr>
        <w:t xml:space="preserve">Большая степень интерактивности обучения; </w:t>
      </w:r>
    </w:p>
    <w:p w:rsidR="00134706" w:rsidRPr="00134706" w:rsidRDefault="00134706" w:rsidP="004F20AE">
      <w:pPr>
        <w:pStyle w:val="a4"/>
        <w:numPr>
          <w:ilvl w:val="0"/>
          <w:numId w:val="2"/>
        </w:numPr>
        <w:jc w:val="both"/>
        <w:rPr>
          <w:sz w:val="28"/>
          <w:szCs w:val="28"/>
        </w:rPr>
      </w:pPr>
      <w:r w:rsidRPr="00134706">
        <w:rPr>
          <w:rFonts w:eastAsiaTheme="minorEastAsia"/>
          <w:kern w:val="24"/>
          <w:sz w:val="28"/>
          <w:szCs w:val="28"/>
        </w:rPr>
        <w:t>Индивидуальность обучения; </w:t>
      </w:r>
    </w:p>
    <w:p w:rsidR="00134706" w:rsidRPr="00134706" w:rsidRDefault="00134706" w:rsidP="004F20AE">
      <w:pPr>
        <w:pStyle w:val="a4"/>
        <w:numPr>
          <w:ilvl w:val="0"/>
          <w:numId w:val="2"/>
        </w:numPr>
        <w:jc w:val="both"/>
        <w:rPr>
          <w:sz w:val="28"/>
          <w:szCs w:val="28"/>
        </w:rPr>
      </w:pPr>
      <w:r w:rsidRPr="00134706">
        <w:rPr>
          <w:rFonts w:eastAsiaTheme="minorEastAsia"/>
          <w:kern w:val="24"/>
          <w:sz w:val="28"/>
          <w:szCs w:val="28"/>
        </w:rPr>
        <w:t xml:space="preserve">Оперирование большими объемами информации </w:t>
      </w:r>
    </w:p>
    <w:p w:rsidR="00134706" w:rsidRPr="00134706" w:rsidRDefault="00134706" w:rsidP="004F20AE">
      <w:pPr>
        <w:pStyle w:val="a4"/>
        <w:numPr>
          <w:ilvl w:val="0"/>
          <w:numId w:val="2"/>
        </w:numPr>
        <w:jc w:val="both"/>
        <w:rPr>
          <w:sz w:val="28"/>
          <w:szCs w:val="28"/>
        </w:rPr>
      </w:pPr>
      <w:r w:rsidRPr="00134706">
        <w:rPr>
          <w:rFonts w:eastAsiaTheme="minorEastAsia"/>
          <w:kern w:val="24"/>
          <w:sz w:val="28"/>
          <w:szCs w:val="28"/>
        </w:rPr>
        <w:t>Неограниченное количество обращений к заданиям;</w:t>
      </w:r>
    </w:p>
    <w:p w:rsidR="00134706" w:rsidRPr="00134706" w:rsidRDefault="00134706" w:rsidP="004F20AE">
      <w:pPr>
        <w:pStyle w:val="a4"/>
        <w:numPr>
          <w:ilvl w:val="0"/>
          <w:numId w:val="2"/>
        </w:numPr>
        <w:jc w:val="both"/>
        <w:rPr>
          <w:sz w:val="28"/>
          <w:szCs w:val="28"/>
        </w:rPr>
      </w:pPr>
      <w:r w:rsidRPr="00134706">
        <w:rPr>
          <w:rFonts w:eastAsiaTheme="minorEastAsia"/>
          <w:kern w:val="24"/>
          <w:sz w:val="28"/>
          <w:szCs w:val="28"/>
        </w:rPr>
        <w:t>Адаптивность, т.е возможность использования комплекса средств для предоставления информации - текста, звука, графики, мультипликации, видео</w:t>
      </w:r>
    </w:p>
    <w:p w:rsidR="00134706" w:rsidRPr="00134706" w:rsidRDefault="00134706" w:rsidP="004F20AE">
      <w:pPr>
        <w:spacing w:after="0" w:line="240" w:lineRule="auto"/>
        <w:jc w:val="both"/>
        <w:rPr>
          <w:rFonts w:ascii="Times New Roman" w:eastAsiaTheme="majorEastAsia" w:hAnsi="Times New Roman" w:cs="Times New Roman"/>
          <w:caps/>
          <w:kern w:val="24"/>
          <w:position w:val="1"/>
          <w:sz w:val="28"/>
          <w:szCs w:val="28"/>
        </w:rPr>
      </w:pPr>
      <w:r w:rsidRPr="00134706">
        <w:rPr>
          <w:rFonts w:ascii="Times New Roman" w:eastAsiaTheme="majorEastAsia" w:hAnsi="Times New Roman" w:cs="Times New Roman"/>
          <w:caps/>
          <w:kern w:val="24"/>
          <w:position w:val="1"/>
          <w:sz w:val="28"/>
          <w:szCs w:val="28"/>
        </w:rPr>
        <w:t>Метод «креативности»</w:t>
      </w:r>
    </w:p>
    <w:p w:rsidR="00361BDB" w:rsidRDefault="00134706" w:rsidP="004F20AE">
      <w:pPr>
        <w:spacing w:after="0" w:line="240" w:lineRule="auto"/>
        <w:ind w:left="547" w:hanging="547"/>
        <w:jc w:val="both"/>
        <w:rPr>
          <w:rFonts w:ascii="Times New Roman" w:eastAsia="Times New Roman" w:hAnsi="Times New Roman" w:cs="Times New Roman"/>
          <w:sz w:val="28"/>
          <w:szCs w:val="28"/>
          <w:lang w:eastAsia="ru-RU"/>
        </w:rPr>
      </w:pPr>
      <w:r w:rsidRPr="00134706">
        <w:rPr>
          <w:rFonts w:ascii="Times New Roman" w:eastAsiaTheme="minorEastAsia" w:hAnsi="Times New Roman" w:cs="Times New Roman"/>
          <w:b/>
          <w:bCs/>
          <w:kern w:val="24"/>
          <w:sz w:val="28"/>
          <w:szCs w:val="28"/>
          <w:lang w:eastAsia="ru-RU"/>
        </w:rPr>
        <w:t xml:space="preserve">Метод «креативности»  </w:t>
      </w:r>
      <w:r w:rsidRPr="00134706">
        <w:rPr>
          <w:rFonts w:ascii="Times New Roman" w:eastAsiaTheme="minorEastAsia" w:hAnsi="Times New Roman" w:cs="Times New Roman"/>
          <w:kern w:val="24"/>
          <w:sz w:val="28"/>
          <w:szCs w:val="28"/>
          <w:lang w:eastAsia="ru-RU"/>
        </w:rPr>
        <w:t xml:space="preserve">предполагает развитие креативных,  творческих способностей учащихся. </w:t>
      </w:r>
    </w:p>
    <w:p w:rsidR="00134706" w:rsidRPr="00134706" w:rsidRDefault="00134706" w:rsidP="004F20AE">
      <w:pPr>
        <w:spacing w:after="0" w:line="240" w:lineRule="auto"/>
        <w:jc w:val="both"/>
        <w:rPr>
          <w:rFonts w:ascii="Times New Roman" w:eastAsia="Times New Roman" w:hAnsi="Times New Roman" w:cs="Times New Roman"/>
          <w:sz w:val="28"/>
          <w:szCs w:val="28"/>
          <w:lang w:eastAsia="ru-RU"/>
        </w:rPr>
      </w:pPr>
      <w:r w:rsidRPr="00134706">
        <w:rPr>
          <w:rFonts w:ascii="Times New Roman" w:eastAsiaTheme="minorEastAsia" w:hAnsi="Times New Roman" w:cs="Times New Roman"/>
          <w:kern w:val="24"/>
          <w:sz w:val="28"/>
          <w:szCs w:val="28"/>
          <w:lang w:eastAsia="ru-RU"/>
        </w:rPr>
        <w:t>Созданию творческ</w:t>
      </w:r>
      <w:r w:rsidR="00361BDB">
        <w:rPr>
          <w:rFonts w:ascii="Times New Roman" w:eastAsiaTheme="minorEastAsia" w:hAnsi="Times New Roman" w:cs="Times New Roman"/>
          <w:kern w:val="24"/>
          <w:sz w:val="28"/>
          <w:szCs w:val="28"/>
          <w:lang w:eastAsia="ru-RU"/>
        </w:rPr>
        <w:t xml:space="preserve">ой атмосферы на уроке помогают </w:t>
      </w:r>
      <w:r w:rsidRPr="00134706">
        <w:rPr>
          <w:rFonts w:ascii="Times New Roman" w:eastAsiaTheme="minorEastAsia" w:hAnsi="Times New Roman" w:cs="Times New Roman"/>
          <w:kern w:val="24"/>
          <w:sz w:val="28"/>
          <w:szCs w:val="28"/>
          <w:lang w:eastAsia="ru-RU"/>
        </w:rPr>
        <w:t>специальные приемы</w:t>
      </w:r>
      <w:proofErr w:type="gramStart"/>
      <w:r w:rsidRPr="00134706">
        <w:rPr>
          <w:rFonts w:ascii="Times New Roman" w:eastAsiaTheme="minorEastAsia" w:hAnsi="Times New Roman" w:cs="Times New Roman"/>
          <w:kern w:val="24"/>
          <w:sz w:val="28"/>
          <w:szCs w:val="28"/>
          <w:lang w:eastAsia="ru-RU"/>
        </w:rPr>
        <w:t>.Э</w:t>
      </w:r>
      <w:proofErr w:type="gramEnd"/>
      <w:r w:rsidRPr="00134706">
        <w:rPr>
          <w:rFonts w:ascii="Times New Roman" w:eastAsiaTheme="minorEastAsia" w:hAnsi="Times New Roman" w:cs="Times New Roman"/>
          <w:kern w:val="24"/>
          <w:sz w:val="28"/>
          <w:szCs w:val="28"/>
          <w:lang w:eastAsia="ru-RU"/>
        </w:rPr>
        <w:t>лементы неожиданности  или сюрпризы на уроке  могут разв</w:t>
      </w:r>
      <w:r w:rsidR="00361BDB">
        <w:rPr>
          <w:rFonts w:ascii="Times New Roman" w:eastAsiaTheme="minorEastAsia" w:hAnsi="Times New Roman" w:cs="Times New Roman"/>
          <w:kern w:val="24"/>
          <w:sz w:val="28"/>
          <w:szCs w:val="28"/>
          <w:lang w:eastAsia="ru-RU"/>
        </w:rPr>
        <w:t>ивать творческую активность обуч</w:t>
      </w:r>
      <w:r w:rsidRPr="00134706">
        <w:rPr>
          <w:rFonts w:ascii="Times New Roman" w:eastAsiaTheme="minorEastAsia" w:hAnsi="Times New Roman" w:cs="Times New Roman"/>
          <w:kern w:val="24"/>
          <w:sz w:val="28"/>
          <w:szCs w:val="28"/>
          <w:lang w:eastAsia="ru-RU"/>
        </w:rPr>
        <w:t>ающихся. Так, например, может появиться почтальон с письмом, который рассказывает о традиционной британской еде, или можно пригласить на урок сказочного персонажа, который интересуется  любимыми школьными предметами и т.д.   Важным приемом творческой деятельности является чувство удивления, неожиданности, новизны.</w:t>
      </w:r>
      <w:r w:rsidRPr="00134706">
        <w:rPr>
          <w:rFonts w:ascii="Times New Roman" w:eastAsiaTheme="minorEastAsia" w:hAnsi="Times New Roman" w:cs="Times New Roman"/>
          <w:kern w:val="24"/>
          <w:sz w:val="28"/>
          <w:szCs w:val="28"/>
          <w:lang w:eastAsia="ru-RU"/>
        </w:rPr>
        <w:tab/>
      </w:r>
    </w:p>
    <w:p w:rsidR="00134706" w:rsidRPr="00134706" w:rsidRDefault="00134706" w:rsidP="004F20AE">
      <w:pPr>
        <w:spacing w:after="0" w:line="240" w:lineRule="auto"/>
        <w:jc w:val="both"/>
        <w:rPr>
          <w:rFonts w:ascii="Times New Roman" w:eastAsia="Times New Roman" w:hAnsi="Times New Roman" w:cs="Times New Roman"/>
          <w:sz w:val="28"/>
          <w:szCs w:val="28"/>
          <w:lang w:eastAsia="ru-RU"/>
        </w:rPr>
      </w:pPr>
      <w:r w:rsidRPr="00134706">
        <w:rPr>
          <w:rFonts w:ascii="Times New Roman" w:eastAsiaTheme="minorEastAsia" w:hAnsi="Times New Roman" w:cs="Times New Roman"/>
          <w:kern w:val="24"/>
          <w:sz w:val="28"/>
          <w:szCs w:val="28"/>
          <w:lang w:eastAsia="ru-RU"/>
        </w:rPr>
        <w:t>Домашние задания с творческой направленностью и</w:t>
      </w:r>
      <w:r w:rsidR="00361BDB">
        <w:rPr>
          <w:rFonts w:ascii="Times New Roman" w:eastAsiaTheme="minorEastAsia" w:hAnsi="Times New Roman" w:cs="Times New Roman"/>
          <w:kern w:val="24"/>
          <w:sz w:val="28"/>
          <w:szCs w:val="28"/>
          <w:lang w:eastAsia="ru-RU"/>
        </w:rPr>
        <w:t>грают немаловажную роль. Ребята</w:t>
      </w:r>
      <w:r w:rsidRPr="00134706">
        <w:rPr>
          <w:rFonts w:ascii="Times New Roman" w:eastAsiaTheme="minorEastAsia" w:hAnsi="Times New Roman" w:cs="Times New Roman"/>
          <w:kern w:val="24"/>
          <w:sz w:val="28"/>
          <w:szCs w:val="28"/>
          <w:lang w:eastAsia="ru-RU"/>
        </w:rPr>
        <w:t xml:space="preserve">составляют свои высказывания по разным темам, пишут письма разного характера зарубежным друзьям, делают переводы английских стихотворений и сочиняют свои стихи  на родном языке на основе  сделанного ими  перевода. Часто используются на уроках английские пословицы. Всегда интересно обнаружить, что в русском языке и английском есть много пословиц, имеющих одинаковый смысл. Иногда ребята готовят рассказы по той или иной пословице, раскрывая ее содержание, приводят жизненные примеры или из своего опыта. Такой вид работы развивает языковую догадку, мышление, воображение, творческий подход к выполнению заданий. </w:t>
      </w:r>
    </w:p>
    <w:p w:rsidR="00361BDB" w:rsidRDefault="00361BDB" w:rsidP="004F20AE">
      <w:pPr>
        <w:spacing w:after="0" w:line="240" w:lineRule="auto"/>
        <w:jc w:val="both"/>
        <w:rPr>
          <w:rFonts w:ascii="Times New Roman" w:eastAsiaTheme="majorEastAsia" w:hAnsi="Times New Roman" w:cs="Times New Roman"/>
          <w:caps/>
          <w:kern w:val="24"/>
          <w:position w:val="1"/>
          <w:sz w:val="28"/>
          <w:szCs w:val="28"/>
        </w:rPr>
      </w:pPr>
    </w:p>
    <w:p w:rsidR="00134706" w:rsidRPr="00134706" w:rsidRDefault="00134706" w:rsidP="004F20AE">
      <w:pPr>
        <w:spacing w:after="0" w:line="240" w:lineRule="auto"/>
        <w:jc w:val="both"/>
        <w:rPr>
          <w:rFonts w:ascii="Times New Roman" w:eastAsiaTheme="majorEastAsia" w:hAnsi="Times New Roman" w:cs="Times New Roman"/>
          <w:caps/>
          <w:kern w:val="24"/>
          <w:position w:val="1"/>
          <w:sz w:val="28"/>
          <w:szCs w:val="28"/>
        </w:rPr>
      </w:pPr>
      <w:r w:rsidRPr="00134706">
        <w:rPr>
          <w:rFonts w:ascii="Times New Roman" w:eastAsiaTheme="majorEastAsia" w:hAnsi="Times New Roman" w:cs="Times New Roman"/>
          <w:caps/>
          <w:kern w:val="24"/>
          <w:position w:val="1"/>
          <w:sz w:val="28"/>
          <w:szCs w:val="28"/>
        </w:rPr>
        <w:t>ИГРОВЫЕ ТЕХНОЛОГИИ</w:t>
      </w:r>
    </w:p>
    <w:p w:rsidR="00361BDB" w:rsidRDefault="00134706" w:rsidP="004F20AE">
      <w:pPr>
        <w:pStyle w:val="a3"/>
        <w:spacing w:before="0" w:beforeAutospacing="0" w:after="0" w:afterAutospacing="0"/>
        <w:jc w:val="both"/>
        <w:rPr>
          <w:rFonts w:eastAsiaTheme="minorEastAsia"/>
          <w:kern w:val="24"/>
          <w:sz w:val="28"/>
          <w:szCs w:val="28"/>
        </w:rPr>
      </w:pPr>
      <w:r w:rsidRPr="00134706">
        <w:rPr>
          <w:rFonts w:eastAsiaTheme="minorEastAsia"/>
          <w:kern w:val="24"/>
          <w:sz w:val="28"/>
          <w:szCs w:val="28"/>
        </w:rPr>
        <w:t xml:space="preserve">Без игры нет и не может быть полноценного умственного развития. </w:t>
      </w:r>
    </w:p>
    <w:p w:rsidR="00361BDB" w:rsidRDefault="00134706" w:rsidP="004F20AE">
      <w:pPr>
        <w:pStyle w:val="a3"/>
        <w:spacing w:before="0" w:beforeAutospacing="0" w:after="0" w:afterAutospacing="0"/>
        <w:jc w:val="both"/>
        <w:rPr>
          <w:rFonts w:eastAsiaTheme="minorEastAsia"/>
          <w:kern w:val="24"/>
          <w:sz w:val="28"/>
          <w:szCs w:val="28"/>
        </w:rPr>
      </w:pPr>
      <w:r w:rsidRPr="00134706">
        <w:rPr>
          <w:rFonts w:eastAsiaTheme="minorEastAsia"/>
          <w:kern w:val="24"/>
          <w:sz w:val="28"/>
          <w:szCs w:val="28"/>
        </w:rPr>
        <w:lastRenderedPageBreak/>
        <w:t xml:space="preserve">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 </w:t>
      </w:r>
    </w:p>
    <w:p w:rsidR="00134706" w:rsidRPr="00134706" w:rsidRDefault="00361BDB" w:rsidP="004F20AE">
      <w:pPr>
        <w:pStyle w:val="a3"/>
        <w:spacing w:before="0" w:beforeAutospacing="0" w:after="0" w:afterAutospacing="0"/>
        <w:jc w:val="both"/>
        <w:rPr>
          <w:sz w:val="28"/>
          <w:szCs w:val="28"/>
        </w:rPr>
      </w:pPr>
      <w:r>
        <w:rPr>
          <w:rFonts w:eastAsiaTheme="minorEastAsia"/>
          <w:kern w:val="24"/>
          <w:sz w:val="28"/>
          <w:szCs w:val="28"/>
        </w:rPr>
        <w:t>(</w:t>
      </w:r>
      <w:r w:rsidR="00134706" w:rsidRPr="00134706">
        <w:rPr>
          <w:rFonts w:eastAsiaTheme="minorEastAsia"/>
          <w:kern w:val="24"/>
          <w:sz w:val="28"/>
          <w:szCs w:val="28"/>
        </w:rPr>
        <w:t xml:space="preserve"> В.А. Сухомлинский</w:t>
      </w:r>
      <w:r>
        <w:rPr>
          <w:rFonts w:eastAsiaTheme="minorEastAsia"/>
          <w:kern w:val="24"/>
          <w:sz w:val="28"/>
          <w:szCs w:val="28"/>
        </w:rPr>
        <w:t>)</w:t>
      </w:r>
    </w:p>
    <w:p w:rsidR="00134706" w:rsidRPr="00134706" w:rsidRDefault="00134706" w:rsidP="004F20AE">
      <w:pPr>
        <w:spacing w:after="0" w:line="240" w:lineRule="auto"/>
        <w:jc w:val="both"/>
        <w:rPr>
          <w:rFonts w:ascii="Times New Roman" w:eastAsiaTheme="majorEastAsia" w:hAnsi="Times New Roman" w:cs="Times New Roman"/>
          <w:b/>
          <w:bCs/>
          <w:i/>
          <w:iCs/>
          <w:caps/>
          <w:kern w:val="24"/>
          <w:position w:val="1"/>
          <w:sz w:val="28"/>
          <w:szCs w:val="28"/>
        </w:rPr>
      </w:pPr>
      <w:r w:rsidRPr="00134706">
        <w:rPr>
          <w:rFonts w:ascii="Times New Roman" w:eastAsiaTheme="majorEastAsia" w:hAnsi="Times New Roman" w:cs="Times New Roman"/>
          <w:b/>
          <w:bCs/>
          <w:i/>
          <w:iCs/>
          <w:caps/>
          <w:kern w:val="24"/>
          <w:position w:val="1"/>
          <w:sz w:val="28"/>
          <w:szCs w:val="28"/>
        </w:rPr>
        <w:t>РАЗНОВИДНОСТИ  игр:</w:t>
      </w:r>
    </w:p>
    <w:p w:rsidR="00134706" w:rsidRPr="00134706" w:rsidRDefault="00134706" w:rsidP="004F20AE">
      <w:pPr>
        <w:numPr>
          <w:ilvl w:val="0"/>
          <w:numId w:val="3"/>
        </w:numPr>
        <w:spacing w:after="0" w:line="240" w:lineRule="auto"/>
        <w:ind w:left="1267"/>
        <w:contextualSpacing/>
        <w:jc w:val="both"/>
        <w:rPr>
          <w:rFonts w:ascii="Times New Roman" w:eastAsia="Times New Roman" w:hAnsi="Times New Roman" w:cs="Times New Roman"/>
          <w:sz w:val="28"/>
          <w:szCs w:val="28"/>
          <w:lang w:eastAsia="ru-RU"/>
        </w:rPr>
      </w:pPr>
      <w:r w:rsidRPr="00134706">
        <w:rPr>
          <w:rFonts w:ascii="Times New Roman" w:eastAsiaTheme="minorEastAsia" w:hAnsi="Times New Roman" w:cs="Times New Roman"/>
          <w:kern w:val="24"/>
          <w:sz w:val="28"/>
          <w:szCs w:val="28"/>
          <w:lang w:eastAsia="ru-RU"/>
        </w:rPr>
        <w:t>Фонетические</w:t>
      </w:r>
    </w:p>
    <w:p w:rsidR="00134706" w:rsidRPr="00134706" w:rsidRDefault="00134706" w:rsidP="004F20AE">
      <w:pPr>
        <w:numPr>
          <w:ilvl w:val="0"/>
          <w:numId w:val="3"/>
        </w:numPr>
        <w:spacing w:after="0" w:line="240" w:lineRule="auto"/>
        <w:ind w:left="1267"/>
        <w:contextualSpacing/>
        <w:jc w:val="both"/>
        <w:rPr>
          <w:rFonts w:ascii="Times New Roman" w:eastAsia="Times New Roman" w:hAnsi="Times New Roman" w:cs="Times New Roman"/>
          <w:sz w:val="28"/>
          <w:szCs w:val="28"/>
          <w:lang w:eastAsia="ru-RU"/>
        </w:rPr>
      </w:pPr>
      <w:r w:rsidRPr="00134706">
        <w:rPr>
          <w:rFonts w:ascii="Times New Roman" w:eastAsiaTheme="minorEastAsia" w:hAnsi="Times New Roman" w:cs="Times New Roman"/>
          <w:kern w:val="24"/>
          <w:sz w:val="28"/>
          <w:szCs w:val="28"/>
          <w:lang w:eastAsia="ru-RU"/>
        </w:rPr>
        <w:t>Лексические</w:t>
      </w:r>
    </w:p>
    <w:p w:rsidR="00134706" w:rsidRPr="00134706" w:rsidRDefault="00134706" w:rsidP="004F20AE">
      <w:pPr>
        <w:numPr>
          <w:ilvl w:val="0"/>
          <w:numId w:val="3"/>
        </w:numPr>
        <w:spacing w:after="0" w:line="240" w:lineRule="auto"/>
        <w:ind w:left="1267"/>
        <w:contextualSpacing/>
        <w:jc w:val="both"/>
        <w:rPr>
          <w:rFonts w:ascii="Times New Roman" w:eastAsia="Times New Roman" w:hAnsi="Times New Roman" w:cs="Times New Roman"/>
          <w:sz w:val="28"/>
          <w:szCs w:val="28"/>
          <w:lang w:eastAsia="ru-RU"/>
        </w:rPr>
      </w:pPr>
      <w:r w:rsidRPr="00134706">
        <w:rPr>
          <w:rFonts w:ascii="Times New Roman" w:eastAsiaTheme="minorEastAsia" w:hAnsi="Times New Roman" w:cs="Times New Roman"/>
          <w:kern w:val="24"/>
          <w:sz w:val="28"/>
          <w:szCs w:val="28"/>
          <w:lang w:eastAsia="ru-RU"/>
        </w:rPr>
        <w:t>Грамматические</w:t>
      </w:r>
    </w:p>
    <w:p w:rsidR="00134706" w:rsidRPr="00134706" w:rsidRDefault="00134706" w:rsidP="004F20AE">
      <w:pPr>
        <w:numPr>
          <w:ilvl w:val="0"/>
          <w:numId w:val="3"/>
        </w:numPr>
        <w:spacing w:after="0" w:line="240" w:lineRule="auto"/>
        <w:ind w:left="1267"/>
        <w:contextualSpacing/>
        <w:jc w:val="both"/>
        <w:rPr>
          <w:rFonts w:ascii="Times New Roman" w:eastAsia="Times New Roman" w:hAnsi="Times New Roman" w:cs="Times New Roman"/>
          <w:sz w:val="28"/>
          <w:szCs w:val="28"/>
          <w:lang w:eastAsia="ru-RU"/>
        </w:rPr>
      </w:pPr>
      <w:r w:rsidRPr="00134706">
        <w:rPr>
          <w:rFonts w:ascii="Times New Roman" w:eastAsiaTheme="minorEastAsia" w:hAnsi="Times New Roman" w:cs="Times New Roman"/>
          <w:kern w:val="24"/>
          <w:sz w:val="28"/>
          <w:szCs w:val="28"/>
          <w:lang w:eastAsia="ru-RU"/>
        </w:rPr>
        <w:t>Орфографические</w:t>
      </w:r>
    </w:p>
    <w:p w:rsidR="00134706" w:rsidRPr="00134706" w:rsidRDefault="00134706" w:rsidP="004F20AE">
      <w:pPr>
        <w:numPr>
          <w:ilvl w:val="0"/>
          <w:numId w:val="3"/>
        </w:numPr>
        <w:spacing w:after="0" w:line="240" w:lineRule="auto"/>
        <w:ind w:left="1267"/>
        <w:contextualSpacing/>
        <w:jc w:val="both"/>
        <w:rPr>
          <w:rFonts w:ascii="Times New Roman" w:eastAsia="Times New Roman" w:hAnsi="Times New Roman" w:cs="Times New Roman"/>
          <w:sz w:val="28"/>
          <w:szCs w:val="28"/>
          <w:lang w:eastAsia="ru-RU"/>
        </w:rPr>
      </w:pPr>
      <w:r w:rsidRPr="00134706">
        <w:rPr>
          <w:rFonts w:ascii="Times New Roman" w:eastAsiaTheme="minorEastAsia" w:hAnsi="Times New Roman" w:cs="Times New Roman"/>
          <w:kern w:val="24"/>
          <w:sz w:val="28"/>
          <w:szCs w:val="28"/>
          <w:lang w:eastAsia="ru-RU"/>
        </w:rPr>
        <w:t>Ролевые</w:t>
      </w:r>
    </w:p>
    <w:p w:rsidR="00134706" w:rsidRPr="00134706" w:rsidRDefault="00134706" w:rsidP="004F20AE">
      <w:pPr>
        <w:numPr>
          <w:ilvl w:val="0"/>
          <w:numId w:val="3"/>
        </w:numPr>
        <w:spacing w:after="0" w:line="240" w:lineRule="auto"/>
        <w:ind w:left="1267"/>
        <w:contextualSpacing/>
        <w:jc w:val="both"/>
        <w:rPr>
          <w:rFonts w:ascii="Times New Roman" w:eastAsia="Times New Roman" w:hAnsi="Times New Roman" w:cs="Times New Roman"/>
          <w:sz w:val="28"/>
          <w:szCs w:val="28"/>
          <w:lang w:eastAsia="ru-RU"/>
        </w:rPr>
      </w:pPr>
      <w:r w:rsidRPr="00134706">
        <w:rPr>
          <w:rFonts w:ascii="Times New Roman" w:eastAsiaTheme="minorEastAsia" w:hAnsi="Times New Roman" w:cs="Times New Roman"/>
          <w:kern w:val="24"/>
          <w:sz w:val="28"/>
          <w:szCs w:val="28"/>
          <w:lang w:eastAsia="ru-RU"/>
        </w:rPr>
        <w:t>Игры на развитие мышления</w:t>
      </w:r>
    </w:p>
    <w:p w:rsidR="00134706" w:rsidRPr="00134706" w:rsidRDefault="00134706" w:rsidP="004F20AE">
      <w:pPr>
        <w:numPr>
          <w:ilvl w:val="0"/>
          <w:numId w:val="3"/>
        </w:numPr>
        <w:spacing w:after="0" w:line="240" w:lineRule="auto"/>
        <w:ind w:left="1267"/>
        <w:contextualSpacing/>
        <w:jc w:val="both"/>
        <w:rPr>
          <w:rFonts w:ascii="Times New Roman" w:eastAsia="Times New Roman" w:hAnsi="Times New Roman" w:cs="Times New Roman"/>
          <w:sz w:val="28"/>
          <w:szCs w:val="28"/>
          <w:lang w:eastAsia="ru-RU"/>
        </w:rPr>
      </w:pPr>
      <w:r w:rsidRPr="00134706">
        <w:rPr>
          <w:rFonts w:ascii="Times New Roman" w:eastAsiaTheme="minorEastAsia" w:hAnsi="Times New Roman" w:cs="Times New Roman"/>
          <w:kern w:val="24"/>
          <w:sz w:val="28"/>
          <w:szCs w:val="28"/>
          <w:lang w:eastAsia="ru-RU"/>
        </w:rPr>
        <w:t>Игры на развитие памяти и внимания</w:t>
      </w:r>
    </w:p>
    <w:p w:rsidR="00134706" w:rsidRPr="00134706" w:rsidRDefault="00134706" w:rsidP="004F20AE">
      <w:pPr>
        <w:numPr>
          <w:ilvl w:val="0"/>
          <w:numId w:val="3"/>
        </w:numPr>
        <w:spacing w:after="0" w:line="240" w:lineRule="auto"/>
        <w:ind w:left="1267"/>
        <w:contextualSpacing/>
        <w:jc w:val="both"/>
        <w:rPr>
          <w:rFonts w:ascii="Times New Roman" w:eastAsia="Times New Roman" w:hAnsi="Times New Roman" w:cs="Times New Roman"/>
          <w:sz w:val="28"/>
          <w:szCs w:val="28"/>
          <w:lang w:eastAsia="ru-RU"/>
        </w:rPr>
      </w:pPr>
      <w:r w:rsidRPr="00134706">
        <w:rPr>
          <w:rFonts w:ascii="Times New Roman" w:eastAsiaTheme="minorEastAsia" w:hAnsi="Times New Roman" w:cs="Times New Roman"/>
          <w:kern w:val="24"/>
          <w:sz w:val="28"/>
          <w:szCs w:val="28"/>
          <w:lang w:eastAsia="ru-RU"/>
        </w:rPr>
        <w:t>Подвижные игры</w:t>
      </w:r>
    </w:p>
    <w:p w:rsidR="00134706" w:rsidRPr="00134706" w:rsidRDefault="00134706" w:rsidP="004F20AE">
      <w:pPr>
        <w:numPr>
          <w:ilvl w:val="0"/>
          <w:numId w:val="3"/>
        </w:numPr>
        <w:spacing w:after="0" w:line="240" w:lineRule="auto"/>
        <w:ind w:left="1267"/>
        <w:contextualSpacing/>
        <w:jc w:val="both"/>
        <w:rPr>
          <w:rFonts w:ascii="Times New Roman" w:eastAsia="Times New Roman" w:hAnsi="Times New Roman" w:cs="Times New Roman"/>
          <w:sz w:val="28"/>
          <w:szCs w:val="28"/>
          <w:lang w:eastAsia="ru-RU"/>
        </w:rPr>
      </w:pPr>
      <w:r w:rsidRPr="00134706">
        <w:rPr>
          <w:rFonts w:ascii="Times New Roman" w:eastAsiaTheme="minorEastAsia" w:hAnsi="Times New Roman" w:cs="Times New Roman"/>
          <w:kern w:val="24"/>
          <w:sz w:val="28"/>
          <w:szCs w:val="28"/>
          <w:lang w:eastAsia="ru-RU"/>
        </w:rPr>
        <w:t>Игры-соревнования</w:t>
      </w:r>
    </w:p>
    <w:p w:rsidR="00134706" w:rsidRPr="00134706" w:rsidRDefault="00134706" w:rsidP="004F20AE">
      <w:pPr>
        <w:numPr>
          <w:ilvl w:val="0"/>
          <w:numId w:val="3"/>
        </w:numPr>
        <w:spacing w:after="0" w:line="240" w:lineRule="auto"/>
        <w:ind w:left="1267"/>
        <w:contextualSpacing/>
        <w:jc w:val="both"/>
        <w:rPr>
          <w:rFonts w:ascii="Times New Roman" w:eastAsia="Times New Roman" w:hAnsi="Times New Roman" w:cs="Times New Roman"/>
          <w:sz w:val="28"/>
          <w:szCs w:val="28"/>
          <w:lang w:eastAsia="ru-RU"/>
        </w:rPr>
      </w:pPr>
      <w:r w:rsidRPr="00134706">
        <w:rPr>
          <w:rFonts w:ascii="Times New Roman" w:eastAsiaTheme="minorEastAsia" w:hAnsi="Times New Roman" w:cs="Times New Roman"/>
          <w:kern w:val="24"/>
          <w:sz w:val="28"/>
          <w:szCs w:val="28"/>
          <w:lang w:eastAsia="ru-RU"/>
        </w:rPr>
        <w:t>Настольные игры</w:t>
      </w:r>
    </w:p>
    <w:p w:rsidR="00134706" w:rsidRPr="00134706" w:rsidRDefault="00134706" w:rsidP="004F20AE">
      <w:pPr>
        <w:spacing w:after="0" w:line="240" w:lineRule="auto"/>
        <w:jc w:val="both"/>
        <w:rPr>
          <w:rFonts w:ascii="Times New Roman" w:eastAsiaTheme="majorEastAsia" w:hAnsi="Times New Roman" w:cs="Times New Roman"/>
          <w:caps/>
          <w:kern w:val="24"/>
          <w:position w:val="1"/>
          <w:sz w:val="28"/>
          <w:szCs w:val="28"/>
        </w:rPr>
      </w:pPr>
      <w:r w:rsidRPr="00134706">
        <w:rPr>
          <w:rFonts w:ascii="Times New Roman" w:eastAsiaTheme="majorEastAsia" w:hAnsi="Times New Roman" w:cs="Times New Roman"/>
          <w:caps/>
          <w:kern w:val="24"/>
          <w:position w:val="1"/>
          <w:sz w:val="28"/>
          <w:szCs w:val="28"/>
        </w:rPr>
        <w:t>Технология сотрудничества</w:t>
      </w:r>
    </w:p>
    <w:p w:rsidR="00134706" w:rsidRPr="00134706" w:rsidRDefault="00134706" w:rsidP="004F20AE">
      <w:pPr>
        <w:spacing w:after="0" w:line="240" w:lineRule="auto"/>
        <w:ind w:left="547" w:hanging="547"/>
        <w:jc w:val="both"/>
        <w:rPr>
          <w:rFonts w:ascii="Times New Roman" w:eastAsia="Times New Roman" w:hAnsi="Times New Roman" w:cs="Times New Roman"/>
          <w:sz w:val="28"/>
          <w:szCs w:val="28"/>
          <w:lang w:eastAsia="ru-RU"/>
        </w:rPr>
      </w:pPr>
      <w:r w:rsidRPr="00134706">
        <w:rPr>
          <w:rFonts w:ascii="Times New Roman" w:eastAsiaTheme="minorEastAsia" w:hAnsi="Times New Roman" w:cs="Times New Roman"/>
          <w:b/>
          <w:bCs/>
          <w:kern w:val="24"/>
          <w:sz w:val="28"/>
          <w:szCs w:val="28"/>
          <w:lang w:eastAsia="ru-RU"/>
        </w:rPr>
        <w:t xml:space="preserve">Обучение в сотрудничестве </w:t>
      </w:r>
      <w:r w:rsidRPr="00134706">
        <w:rPr>
          <w:rFonts w:ascii="Times New Roman" w:eastAsiaTheme="minorEastAsia" w:hAnsi="Times New Roman" w:cs="Times New Roman"/>
          <w:kern w:val="24"/>
          <w:sz w:val="28"/>
          <w:szCs w:val="28"/>
          <w:lang w:eastAsia="ru-RU"/>
        </w:rPr>
        <w:t>- это одна из разновидностей личностно-ориентированного подхода в преподавании иностранного языка, которая предполагает организацию групп учащихся, работающих совместно над решением какой-либо проблемы, темы, вопроса.</w:t>
      </w:r>
    </w:p>
    <w:p w:rsidR="00134706" w:rsidRPr="00134706" w:rsidRDefault="00134706" w:rsidP="004F20AE">
      <w:pPr>
        <w:spacing w:after="0" w:line="240" w:lineRule="auto"/>
        <w:ind w:left="547" w:hanging="547"/>
        <w:jc w:val="both"/>
        <w:rPr>
          <w:rFonts w:ascii="Times New Roman" w:eastAsia="Times New Roman" w:hAnsi="Times New Roman" w:cs="Times New Roman"/>
          <w:sz w:val="28"/>
          <w:szCs w:val="28"/>
          <w:lang w:eastAsia="ru-RU"/>
        </w:rPr>
      </w:pPr>
      <w:r w:rsidRPr="00134706">
        <w:rPr>
          <w:rFonts w:ascii="Times New Roman" w:eastAsiaTheme="minorEastAsia" w:hAnsi="Times New Roman" w:cs="Times New Roman"/>
          <w:b/>
          <w:bCs/>
          <w:kern w:val="24"/>
          <w:sz w:val="28"/>
          <w:szCs w:val="28"/>
          <w:u w:val="single"/>
          <w:lang w:eastAsia="ru-RU"/>
        </w:rPr>
        <w:t>Факторы, обеспечивающие  коммуникативную мотивацию</w:t>
      </w:r>
      <w:r w:rsidRPr="00134706">
        <w:rPr>
          <w:rFonts w:ascii="Times New Roman" w:eastAsiaTheme="minorEastAsia" w:hAnsi="Times New Roman" w:cs="Times New Roman"/>
          <w:kern w:val="24"/>
          <w:sz w:val="28"/>
          <w:szCs w:val="28"/>
          <w:lang w:eastAsia="ru-RU"/>
        </w:rPr>
        <w:t>:</w:t>
      </w:r>
    </w:p>
    <w:p w:rsidR="00134706" w:rsidRPr="00134706" w:rsidRDefault="00134706" w:rsidP="004F20AE">
      <w:pPr>
        <w:numPr>
          <w:ilvl w:val="0"/>
          <w:numId w:val="4"/>
        </w:numPr>
        <w:spacing w:after="0" w:line="240" w:lineRule="auto"/>
        <w:ind w:left="1267"/>
        <w:contextualSpacing/>
        <w:jc w:val="both"/>
        <w:rPr>
          <w:rFonts w:ascii="Times New Roman" w:eastAsia="Times New Roman" w:hAnsi="Times New Roman" w:cs="Times New Roman"/>
          <w:sz w:val="28"/>
          <w:szCs w:val="28"/>
          <w:lang w:eastAsia="ru-RU"/>
        </w:rPr>
      </w:pPr>
      <w:r w:rsidRPr="00134706">
        <w:rPr>
          <w:rFonts w:ascii="Times New Roman" w:eastAsiaTheme="minorEastAsia" w:hAnsi="Times New Roman" w:cs="Times New Roman"/>
          <w:kern w:val="24"/>
          <w:sz w:val="28"/>
          <w:szCs w:val="28"/>
          <w:lang w:eastAsia="ru-RU"/>
        </w:rPr>
        <w:t>доброжелательная обстановка на уроке;</w:t>
      </w:r>
    </w:p>
    <w:p w:rsidR="00134706" w:rsidRPr="00134706" w:rsidRDefault="00134706" w:rsidP="004F20AE">
      <w:pPr>
        <w:numPr>
          <w:ilvl w:val="0"/>
          <w:numId w:val="4"/>
        </w:numPr>
        <w:spacing w:after="0" w:line="240" w:lineRule="auto"/>
        <w:ind w:left="1267"/>
        <w:contextualSpacing/>
        <w:jc w:val="both"/>
        <w:rPr>
          <w:rFonts w:ascii="Times New Roman" w:eastAsia="Times New Roman" w:hAnsi="Times New Roman" w:cs="Times New Roman"/>
          <w:sz w:val="28"/>
          <w:szCs w:val="28"/>
          <w:lang w:eastAsia="ru-RU"/>
        </w:rPr>
      </w:pPr>
      <w:r w:rsidRPr="00134706">
        <w:rPr>
          <w:rFonts w:ascii="Times New Roman" w:eastAsiaTheme="minorEastAsia" w:hAnsi="Times New Roman" w:cs="Times New Roman"/>
          <w:kern w:val="24"/>
          <w:sz w:val="28"/>
          <w:szCs w:val="28"/>
          <w:lang w:eastAsia="ru-RU"/>
        </w:rPr>
        <w:t>положительный эмоциональный климат;</w:t>
      </w:r>
    </w:p>
    <w:p w:rsidR="00134706" w:rsidRPr="00134706" w:rsidRDefault="00134706" w:rsidP="004F20AE">
      <w:pPr>
        <w:numPr>
          <w:ilvl w:val="0"/>
          <w:numId w:val="4"/>
        </w:numPr>
        <w:spacing w:after="0" w:line="240" w:lineRule="auto"/>
        <w:ind w:left="1267"/>
        <w:contextualSpacing/>
        <w:jc w:val="both"/>
        <w:rPr>
          <w:rFonts w:ascii="Times New Roman" w:eastAsia="Times New Roman" w:hAnsi="Times New Roman" w:cs="Times New Roman"/>
          <w:sz w:val="28"/>
          <w:szCs w:val="28"/>
          <w:lang w:eastAsia="ru-RU"/>
        </w:rPr>
      </w:pPr>
      <w:r w:rsidRPr="00134706">
        <w:rPr>
          <w:rFonts w:ascii="Times New Roman" w:eastAsiaTheme="minorEastAsia" w:hAnsi="Times New Roman" w:cs="Times New Roman"/>
          <w:kern w:val="24"/>
          <w:sz w:val="28"/>
          <w:szCs w:val="28"/>
          <w:lang w:eastAsia="ru-RU"/>
        </w:rPr>
        <w:t xml:space="preserve">доверительные отношения между учителем и обучающимися, а также между самими ребятами. </w:t>
      </w:r>
    </w:p>
    <w:p w:rsidR="00134706" w:rsidRPr="00134706" w:rsidRDefault="00134706" w:rsidP="004F20AE">
      <w:pPr>
        <w:spacing w:after="0" w:line="240" w:lineRule="auto"/>
        <w:jc w:val="both"/>
        <w:rPr>
          <w:rFonts w:ascii="Times New Roman" w:eastAsia="Times New Roman" w:hAnsi="Times New Roman" w:cs="Times New Roman"/>
          <w:sz w:val="28"/>
          <w:szCs w:val="28"/>
          <w:lang w:eastAsia="ru-RU"/>
        </w:rPr>
      </w:pPr>
      <w:r w:rsidRPr="00134706">
        <w:rPr>
          <w:rFonts w:ascii="Times New Roman" w:eastAsiaTheme="minorEastAsia" w:hAnsi="Times New Roman" w:cs="Times New Roman"/>
          <w:kern w:val="24"/>
          <w:sz w:val="28"/>
          <w:szCs w:val="28"/>
          <w:lang w:eastAsia="ru-RU"/>
        </w:rPr>
        <w:t>Организация работы небольшими группами  дает хороший эффект, так как общение осуществляется более непринужденно.</w:t>
      </w:r>
    </w:p>
    <w:p w:rsidR="00134706" w:rsidRPr="00134706" w:rsidRDefault="00134706" w:rsidP="004F20AE">
      <w:pPr>
        <w:spacing w:after="0" w:line="240" w:lineRule="auto"/>
        <w:jc w:val="both"/>
        <w:rPr>
          <w:rFonts w:ascii="Times New Roman" w:eastAsiaTheme="majorEastAsia" w:hAnsi="Times New Roman" w:cs="Times New Roman"/>
          <w:b/>
          <w:bCs/>
          <w:caps/>
          <w:kern w:val="24"/>
          <w:position w:val="1"/>
          <w:sz w:val="28"/>
          <w:szCs w:val="28"/>
        </w:rPr>
      </w:pPr>
      <w:r w:rsidRPr="00134706">
        <w:rPr>
          <w:rFonts w:ascii="Times New Roman" w:eastAsiaTheme="majorEastAsia" w:hAnsi="Times New Roman" w:cs="Times New Roman"/>
          <w:b/>
          <w:bCs/>
          <w:caps/>
          <w:kern w:val="24"/>
          <w:position w:val="1"/>
          <w:sz w:val="28"/>
          <w:szCs w:val="28"/>
        </w:rPr>
        <w:t>Технология проблемного обучения</w:t>
      </w:r>
    </w:p>
    <w:p w:rsidR="00134706" w:rsidRPr="00134706" w:rsidRDefault="00134706" w:rsidP="004F20AE">
      <w:pPr>
        <w:pStyle w:val="a3"/>
        <w:spacing w:before="0" w:beforeAutospacing="0" w:after="0" w:afterAutospacing="0"/>
        <w:ind w:left="547" w:hanging="547"/>
        <w:jc w:val="both"/>
        <w:rPr>
          <w:sz w:val="28"/>
          <w:szCs w:val="28"/>
        </w:rPr>
      </w:pPr>
      <w:r w:rsidRPr="00134706">
        <w:rPr>
          <w:rFonts w:eastAsiaTheme="minorEastAsia"/>
          <w:b/>
          <w:bCs/>
          <w:kern w:val="24"/>
          <w:sz w:val="28"/>
          <w:szCs w:val="28"/>
        </w:rPr>
        <w:t xml:space="preserve">Проблемное обучение </w:t>
      </w:r>
      <w:r w:rsidRPr="00134706">
        <w:rPr>
          <w:rFonts w:eastAsiaTheme="minorEastAsia"/>
          <w:kern w:val="24"/>
          <w:sz w:val="28"/>
          <w:szCs w:val="28"/>
        </w:rPr>
        <w:t xml:space="preserve">- это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знаниями, умениями и навыками и развитие мыслительных способностей. Учитель создает проблемную ситуацию, направляет учащихся на ее решение, организует поиск решения. Таким образом, учащийся становится  субъектом своего обучения и, как результат, он овладевает новыми знаниями, новыми способами действия. </w:t>
      </w:r>
    </w:p>
    <w:p w:rsidR="00134706" w:rsidRPr="00134706" w:rsidRDefault="00134706" w:rsidP="004F20AE">
      <w:pPr>
        <w:spacing w:after="0" w:line="240" w:lineRule="auto"/>
        <w:jc w:val="both"/>
        <w:rPr>
          <w:rFonts w:ascii="Times New Roman" w:eastAsiaTheme="majorEastAsia" w:hAnsi="Times New Roman" w:cs="Times New Roman"/>
          <w:caps/>
          <w:kern w:val="24"/>
          <w:position w:val="1"/>
          <w:sz w:val="28"/>
          <w:szCs w:val="28"/>
        </w:rPr>
      </w:pPr>
      <w:r w:rsidRPr="00134706">
        <w:rPr>
          <w:rFonts w:ascii="Times New Roman" w:eastAsiaTheme="majorEastAsia" w:hAnsi="Times New Roman" w:cs="Times New Roman"/>
          <w:caps/>
          <w:kern w:val="24"/>
          <w:position w:val="1"/>
          <w:sz w:val="28"/>
          <w:szCs w:val="28"/>
        </w:rPr>
        <w:t>Проблемный метод формирует творческие умения</w:t>
      </w:r>
    </w:p>
    <w:p w:rsidR="00134706" w:rsidRPr="00134706" w:rsidRDefault="00134706" w:rsidP="004F20AE">
      <w:pPr>
        <w:numPr>
          <w:ilvl w:val="0"/>
          <w:numId w:val="5"/>
        </w:numPr>
        <w:spacing w:after="0" w:line="240" w:lineRule="auto"/>
        <w:ind w:left="1267"/>
        <w:contextualSpacing/>
        <w:jc w:val="both"/>
        <w:rPr>
          <w:rFonts w:ascii="Times New Roman" w:eastAsia="Times New Roman" w:hAnsi="Times New Roman" w:cs="Times New Roman"/>
          <w:sz w:val="28"/>
          <w:szCs w:val="28"/>
          <w:lang w:eastAsia="ru-RU"/>
        </w:rPr>
      </w:pPr>
      <w:r w:rsidRPr="00134706">
        <w:rPr>
          <w:rFonts w:ascii="Times New Roman" w:eastAsiaTheme="minorEastAsia" w:hAnsi="Times New Roman" w:cs="Times New Roman"/>
          <w:kern w:val="24"/>
          <w:sz w:val="28"/>
          <w:szCs w:val="28"/>
          <w:lang w:eastAsia="ru-RU"/>
        </w:rPr>
        <w:t>вести дискуссию;</w:t>
      </w:r>
    </w:p>
    <w:p w:rsidR="00134706" w:rsidRPr="00134706" w:rsidRDefault="00134706" w:rsidP="004F20AE">
      <w:pPr>
        <w:numPr>
          <w:ilvl w:val="0"/>
          <w:numId w:val="5"/>
        </w:numPr>
        <w:spacing w:after="0" w:line="240" w:lineRule="auto"/>
        <w:ind w:left="1267"/>
        <w:contextualSpacing/>
        <w:jc w:val="both"/>
        <w:rPr>
          <w:rFonts w:ascii="Times New Roman" w:eastAsia="Times New Roman" w:hAnsi="Times New Roman" w:cs="Times New Roman"/>
          <w:sz w:val="28"/>
          <w:szCs w:val="28"/>
          <w:lang w:eastAsia="ru-RU"/>
        </w:rPr>
      </w:pPr>
      <w:r w:rsidRPr="00134706">
        <w:rPr>
          <w:rFonts w:ascii="Times New Roman" w:eastAsiaTheme="minorEastAsia" w:hAnsi="Times New Roman" w:cs="Times New Roman"/>
          <w:kern w:val="24"/>
          <w:sz w:val="28"/>
          <w:szCs w:val="28"/>
          <w:lang w:eastAsia="ru-RU"/>
        </w:rPr>
        <w:t>слушать и слышать собеседника;</w:t>
      </w:r>
    </w:p>
    <w:p w:rsidR="00134706" w:rsidRPr="00134706" w:rsidRDefault="00134706" w:rsidP="004F20AE">
      <w:pPr>
        <w:numPr>
          <w:ilvl w:val="0"/>
          <w:numId w:val="5"/>
        </w:numPr>
        <w:spacing w:after="0" w:line="240" w:lineRule="auto"/>
        <w:ind w:left="1267"/>
        <w:contextualSpacing/>
        <w:jc w:val="both"/>
        <w:rPr>
          <w:rFonts w:ascii="Times New Roman" w:eastAsia="Times New Roman" w:hAnsi="Times New Roman" w:cs="Times New Roman"/>
          <w:sz w:val="28"/>
          <w:szCs w:val="28"/>
          <w:lang w:eastAsia="ru-RU"/>
        </w:rPr>
      </w:pPr>
      <w:r w:rsidRPr="00134706">
        <w:rPr>
          <w:rFonts w:ascii="Times New Roman" w:eastAsiaTheme="minorEastAsia" w:hAnsi="Times New Roman" w:cs="Times New Roman"/>
          <w:kern w:val="24"/>
          <w:sz w:val="28"/>
          <w:szCs w:val="28"/>
          <w:lang w:eastAsia="ru-RU"/>
        </w:rPr>
        <w:t>отстаивать свою точку зрения, подкрепленную аргументами;</w:t>
      </w:r>
    </w:p>
    <w:p w:rsidR="00134706" w:rsidRPr="00134706" w:rsidRDefault="00134706" w:rsidP="004F20AE">
      <w:pPr>
        <w:numPr>
          <w:ilvl w:val="0"/>
          <w:numId w:val="5"/>
        </w:numPr>
        <w:spacing w:after="0" w:line="240" w:lineRule="auto"/>
        <w:ind w:left="1267"/>
        <w:contextualSpacing/>
        <w:jc w:val="both"/>
        <w:rPr>
          <w:rFonts w:ascii="Times New Roman" w:eastAsia="Times New Roman" w:hAnsi="Times New Roman" w:cs="Times New Roman"/>
          <w:sz w:val="28"/>
          <w:szCs w:val="28"/>
          <w:lang w:eastAsia="ru-RU"/>
        </w:rPr>
      </w:pPr>
      <w:r w:rsidRPr="00134706">
        <w:rPr>
          <w:rFonts w:ascii="Times New Roman" w:eastAsiaTheme="minorEastAsia" w:hAnsi="Times New Roman" w:cs="Times New Roman"/>
          <w:kern w:val="24"/>
          <w:sz w:val="28"/>
          <w:szCs w:val="28"/>
          <w:lang w:eastAsia="ru-RU"/>
        </w:rPr>
        <w:t>находить компромисс с собеседником;</w:t>
      </w:r>
    </w:p>
    <w:p w:rsidR="00134706" w:rsidRPr="00134706" w:rsidRDefault="00134706" w:rsidP="004F20AE">
      <w:pPr>
        <w:numPr>
          <w:ilvl w:val="0"/>
          <w:numId w:val="5"/>
        </w:numPr>
        <w:spacing w:after="0" w:line="240" w:lineRule="auto"/>
        <w:ind w:left="1267"/>
        <w:contextualSpacing/>
        <w:jc w:val="both"/>
        <w:rPr>
          <w:rFonts w:ascii="Times New Roman" w:eastAsia="Times New Roman" w:hAnsi="Times New Roman" w:cs="Times New Roman"/>
          <w:sz w:val="28"/>
          <w:szCs w:val="28"/>
          <w:lang w:eastAsia="ru-RU"/>
        </w:rPr>
      </w:pPr>
      <w:r w:rsidRPr="00134706">
        <w:rPr>
          <w:rFonts w:ascii="Times New Roman" w:eastAsiaTheme="minorEastAsia" w:hAnsi="Times New Roman" w:cs="Times New Roman"/>
          <w:kern w:val="24"/>
          <w:sz w:val="28"/>
          <w:szCs w:val="28"/>
          <w:lang w:eastAsia="ru-RU"/>
        </w:rPr>
        <w:t>лаконично излагать свою мысль;</w:t>
      </w:r>
    </w:p>
    <w:p w:rsidR="00134706" w:rsidRPr="00134706" w:rsidRDefault="00134706" w:rsidP="004F20AE">
      <w:pPr>
        <w:numPr>
          <w:ilvl w:val="0"/>
          <w:numId w:val="5"/>
        </w:numPr>
        <w:spacing w:after="0" w:line="240" w:lineRule="auto"/>
        <w:ind w:left="1267"/>
        <w:contextualSpacing/>
        <w:jc w:val="both"/>
        <w:rPr>
          <w:rFonts w:ascii="Times New Roman" w:eastAsia="Times New Roman" w:hAnsi="Times New Roman" w:cs="Times New Roman"/>
          <w:sz w:val="28"/>
          <w:szCs w:val="28"/>
          <w:lang w:eastAsia="ru-RU"/>
        </w:rPr>
      </w:pPr>
      <w:r w:rsidRPr="00134706">
        <w:rPr>
          <w:rFonts w:ascii="Times New Roman" w:eastAsiaTheme="minorEastAsia" w:hAnsi="Times New Roman" w:cs="Times New Roman"/>
          <w:kern w:val="24"/>
          <w:sz w:val="28"/>
          <w:szCs w:val="28"/>
          <w:lang w:eastAsia="ru-RU"/>
        </w:rPr>
        <w:t>находить не одно, а много вариантов решения проблемы.</w:t>
      </w:r>
    </w:p>
    <w:p w:rsidR="00134706" w:rsidRPr="00134706" w:rsidRDefault="00134706" w:rsidP="004F20AE">
      <w:pPr>
        <w:spacing w:after="0" w:line="240" w:lineRule="auto"/>
        <w:jc w:val="both"/>
        <w:rPr>
          <w:rFonts w:ascii="Times New Roman" w:eastAsiaTheme="majorEastAsia" w:hAnsi="Times New Roman" w:cs="Times New Roman"/>
          <w:caps/>
          <w:kern w:val="24"/>
          <w:position w:val="1"/>
          <w:sz w:val="28"/>
          <w:szCs w:val="28"/>
        </w:rPr>
      </w:pPr>
      <w:r w:rsidRPr="00134706">
        <w:rPr>
          <w:rFonts w:ascii="Times New Roman" w:eastAsiaTheme="majorEastAsia" w:hAnsi="Times New Roman" w:cs="Times New Roman"/>
          <w:caps/>
          <w:kern w:val="24"/>
          <w:position w:val="1"/>
          <w:sz w:val="28"/>
          <w:szCs w:val="28"/>
        </w:rPr>
        <w:t>Преимущества проблемного метода</w:t>
      </w:r>
    </w:p>
    <w:p w:rsidR="00134706" w:rsidRPr="00134706" w:rsidRDefault="00134706" w:rsidP="004F20AE">
      <w:pPr>
        <w:numPr>
          <w:ilvl w:val="0"/>
          <w:numId w:val="6"/>
        </w:numPr>
        <w:spacing w:after="0" w:line="240" w:lineRule="auto"/>
        <w:ind w:left="1267"/>
        <w:contextualSpacing/>
        <w:jc w:val="both"/>
        <w:rPr>
          <w:rFonts w:ascii="Times New Roman" w:eastAsia="Times New Roman" w:hAnsi="Times New Roman" w:cs="Times New Roman"/>
          <w:sz w:val="28"/>
          <w:szCs w:val="28"/>
          <w:lang w:eastAsia="ru-RU"/>
        </w:rPr>
      </w:pPr>
      <w:r w:rsidRPr="00134706">
        <w:rPr>
          <w:rFonts w:ascii="Times New Roman" w:eastAsiaTheme="minorEastAsia" w:hAnsi="Times New Roman" w:cs="Times New Roman"/>
          <w:kern w:val="24"/>
          <w:sz w:val="28"/>
          <w:szCs w:val="28"/>
          <w:lang w:eastAsia="ru-RU"/>
        </w:rPr>
        <w:lastRenderedPageBreak/>
        <w:t>самостоятельное добывание знаний путем собственной творческой деятельности</w:t>
      </w:r>
    </w:p>
    <w:p w:rsidR="00134706" w:rsidRPr="00134706" w:rsidRDefault="00134706" w:rsidP="004F20AE">
      <w:pPr>
        <w:numPr>
          <w:ilvl w:val="0"/>
          <w:numId w:val="6"/>
        </w:numPr>
        <w:spacing w:after="0" w:line="240" w:lineRule="auto"/>
        <w:ind w:left="1267"/>
        <w:contextualSpacing/>
        <w:jc w:val="both"/>
        <w:rPr>
          <w:rFonts w:ascii="Times New Roman" w:eastAsia="Times New Roman" w:hAnsi="Times New Roman" w:cs="Times New Roman"/>
          <w:sz w:val="28"/>
          <w:szCs w:val="28"/>
          <w:lang w:eastAsia="ru-RU"/>
        </w:rPr>
      </w:pPr>
      <w:r w:rsidRPr="00134706">
        <w:rPr>
          <w:rFonts w:ascii="Times New Roman" w:eastAsiaTheme="minorEastAsia" w:hAnsi="Times New Roman" w:cs="Times New Roman"/>
          <w:kern w:val="24"/>
          <w:sz w:val="28"/>
          <w:szCs w:val="28"/>
          <w:lang w:eastAsia="ru-RU"/>
        </w:rPr>
        <w:t>высокий интерес к учебному труду</w:t>
      </w:r>
    </w:p>
    <w:p w:rsidR="00134706" w:rsidRPr="00134706" w:rsidRDefault="00134706" w:rsidP="004F20AE">
      <w:pPr>
        <w:numPr>
          <w:ilvl w:val="0"/>
          <w:numId w:val="6"/>
        </w:numPr>
        <w:spacing w:after="0" w:line="240" w:lineRule="auto"/>
        <w:ind w:left="1267"/>
        <w:contextualSpacing/>
        <w:jc w:val="both"/>
        <w:rPr>
          <w:rFonts w:ascii="Times New Roman" w:eastAsia="Times New Roman" w:hAnsi="Times New Roman" w:cs="Times New Roman"/>
          <w:sz w:val="28"/>
          <w:szCs w:val="28"/>
          <w:lang w:eastAsia="ru-RU"/>
        </w:rPr>
      </w:pPr>
      <w:r w:rsidRPr="00134706">
        <w:rPr>
          <w:rFonts w:ascii="Times New Roman" w:eastAsiaTheme="minorEastAsia" w:hAnsi="Times New Roman" w:cs="Times New Roman"/>
          <w:kern w:val="24"/>
          <w:sz w:val="28"/>
          <w:szCs w:val="28"/>
          <w:lang w:eastAsia="ru-RU"/>
        </w:rPr>
        <w:t>развитие продуктивного мышления</w:t>
      </w:r>
    </w:p>
    <w:p w:rsidR="00134706" w:rsidRPr="00134706" w:rsidRDefault="00134706" w:rsidP="004F20AE">
      <w:pPr>
        <w:numPr>
          <w:ilvl w:val="0"/>
          <w:numId w:val="6"/>
        </w:numPr>
        <w:spacing w:after="0" w:line="240" w:lineRule="auto"/>
        <w:ind w:left="1267"/>
        <w:contextualSpacing/>
        <w:jc w:val="both"/>
        <w:rPr>
          <w:rFonts w:ascii="Times New Roman" w:eastAsia="Times New Roman" w:hAnsi="Times New Roman" w:cs="Times New Roman"/>
          <w:sz w:val="28"/>
          <w:szCs w:val="28"/>
          <w:lang w:eastAsia="ru-RU"/>
        </w:rPr>
      </w:pPr>
      <w:r w:rsidRPr="00134706">
        <w:rPr>
          <w:rFonts w:ascii="Times New Roman" w:eastAsiaTheme="minorEastAsia" w:hAnsi="Times New Roman" w:cs="Times New Roman"/>
          <w:kern w:val="24"/>
          <w:sz w:val="28"/>
          <w:szCs w:val="28"/>
          <w:lang w:eastAsia="ru-RU"/>
        </w:rPr>
        <w:t>прочные и действенные результаты обучения</w:t>
      </w:r>
    </w:p>
    <w:p w:rsidR="00134706" w:rsidRPr="00134706" w:rsidRDefault="00134706" w:rsidP="004F20AE">
      <w:pPr>
        <w:spacing w:after="0" w:line="240" w:lineRule="auto"/>
        <w:jc w:val="both"/>
        <w:rPr>
          <w:rFonts w:ascii="Times New Roman" w:eastAsiaTheme="majorEastAsia" w:hAnsi="Times New Roman" w:cs="Times New Roman"/>
          <w:caps/>
          <w:kern w:val="24"/>
          <w:position w:val="1"/>
          <w:sz w:val="28"/>
          <w:szCs w:val="28"/>
        </w:rPr>
      </w:pPr>
      <w:r w:rsidRPr="00134706">
        <w:rPr>
          <w:rFonts w:ascii="Times New Roman" w:eastAsiaTheme="majorEastAsia" w:hAnsi="Times New Roman" w:cs="Times New Roman"/>
          <w:caps/>
          <w:kern w:val="24"/>
          <w:position w:val="1"/>
          <w:sz w:val="28"/>
          <w:szCs w:val="28"/>
        </w:rPr>
        <w:t>Технология развития критического мышления посредством чтения и письма</w:t>
      </w:r>
    </w:p>
    <w:p w:rsidR="00361BDB" w:rsidRDefault="00134706" w:rsidP="004F20AE">
      <w:pPr>
        <w:pStyle w:val="a3"/>
        <w:spacing w:before="0" w:beforeAutospacing="0" w:after="0" w:afterAutospacing="0"/>
        <w:jc w:val="both"/>
        <w:rPr>
          <w:rFonts w:eastAsiaTheme="minorEastAsia"/>
          <w:kern w:val="24"/>
          <w:sz w:val="28"/>
          <w:szCs w:val="28"/>
        </w:rPr>
      </w:pPr>
      <w:r w:rsidRPr="00134706">
        <w:rPr>
          <w:rFonts w:eastAsiaTheme="minorEastAsia"/>
          <w:kern w:val="24"/>
          <w:sz w:val="28"/>
          <w:szCs w:val="28"/>
        </w:rPr>
        <w:t>В данной технологии принципиально меняется роль учителя. Он становится партнером, активизирующим и направляющим учебный процесс. Учащиеся учатся бесконфликтному обмену мнений. Осуществляется личностно-ориентированное обучение, при котором каждый ученик не просто получает очередной объем готовых знаний, а вовлекается в процесс конструирования знаний на основе равноправных партнерских отношений. Ребята учатся работать с текстом: оценивать информацию, выделять в тексте противоречия и типы присутствующих в нем структур, аргументировать свою точку зрения, опираясь не только на логику, но и на представления собеседника.</w:t>
      </w:r>
    </w:p>
    <w:p w:rsidR="00361BDB" w:rsidRDefault="00361BDB" w:rsidP="004F20AE">
      <w:pPr>
        <w:pStyle w:val="a3"/>
        <w:spacing w:before="0" w:beforeAutospacing="0" w:after="0" w:afterAutospacing="0"/>
        <w:jc w:val="both"/>
        <w:rPr>
          <w:rFonts w:eastAsiaTheme="minorEastAsia"/>
          <w:kern w:val="24"/>
          <w:sz w:val="28"/>
          <w:szCs w:val="28"/>
        </w:rPr>
      </w:pPr>
    </w:p>
    <w:p w:rsidR="00134706" w:rsidRPr="00361BDB" w:rsidRDefault="00134706" w:rsidP="004F20AE">
      <w:pPr>
        <w:pStyle w:val="a3"/>
        <w:spacing w:before="0" w:beforeAutospacing="0" w:after="0" w:afterAutospacing="0"/>
        <w:jc w:val="both"/>
        <w:rPr>
          <w:sz w:val="28"/>
          <w:szCs w:val="28"/>
        </w:rPr>
      </w:pPr>
      <w:r w:rsidRPr="00134706">
        <w:rPr>
          <w:rFonts w:eastAsiaTheme="majorEastAsia"/>
          <w:caps/>
          <w:kern w:val="24"/>
          <w:position w:val="1"/>
          <w:sz w:val="28"/>
          <w:szCs w:val="28"/>
        </w:rPr>
        <w:t>Здоровьесберегающие технологии</w:t>
      </w:r>
    </w:p>
    <w:p w:rsidR="00134706" w:rsidRPr="00134706" w:rsidRDefault="00134706" w:rsidP="004F20AE">
      <w:pPr>
        <w:pStyle w:val="a3"/>
        <w:spacing w:before="0" w:beforeAutospacing="0" w:after="0" w:afterAutospacing="0"/>
        <w:jc w:val="both"/>
        <w:rPr>
          <w:sz w:val="28"/>
          <w:szCs w:val="28"/>
        </w:rPr>
      </w:pPr>
      <w:r w:rsidRPr="00134706">
        <w:rPr>
          <w:rFonts w:eastAsiaTheme="minorEastAsia"/>
          <w:kern w:val="24"/>
          <w:sz w:val="28"/>
          <w:szCs w:val="28"/>
        </w:rPr>
        <w:t>Данная технология направлена на сохранение и укрепление здоровья детей. Организация уроков обучения иностранному языку должна проходить с привлечением большого количества игровых моментов, двигательных упражнений.</w:t>
      </w:r>
    </w:p>
    <w:p w:rsidR="00134706" w:rsidRPr="00134706" w:rsidRDefault="00134706" w:rsidP="004F20AE">
      <w:pPr>
        <w:pStyle w:val="a3"/>
        <w:spacing w:before="0" w:beforeAutospacing="0" w:after="0" w:afterAutospacing="0"/>
        <w:jc w:val="both"/>
        <w:rPr>
          <w:sz w:val="28"/>
          <w:szCs w:val="28"/>
        </w:rPr>
      </w:pPr>
      <w:r w:rsidRPr="00134706">
        <w:rPr>
          <w:rFonts w:eastAsiaTheme="minorEastAsia"/>
          <w:kern w:val="24"/>
          <w:sz w:val="28"/>
          <w:szCs w:val="28"/>
        </w:rPr>
        <w:t xml:space="preserve"> Смена видов активности, включение игровой деятельности, стимулирование творческого отношения к теме урока, наличие соревновательных моментов повышает умственную работоспособность, познавательную активность, мотивацию к изучению языка.</w:t>
      </w:r>
    </w:p>
    <w:p w:rsidR="00361BDB" w:rsidRPr="00361BDB" w:rsidRDefault="00361BDB" w:rsidP="004F20AE">
      <w:pPr>
        <w:spacing w:after="0" w:line="240" w:lineRule="auto"/>
        <w:jc w:val="both"/>
        <w:rPr>
          <w:rFonts w:ascii="Times New Roman" w:eastAsiaTheme="majorEastAsia" w:hAnsi="Times New Roman" w:cs="Times New Roman"/>
          <w:b/>
          <w:caps/>
          <w:kern w:val="24"/>
          <w:position w:val="1"/>
          <w:sz w:val="28"/>
          <w:szCs w:val="28"/>
        </w:rPr>
      </w:pPr>
    </w:p>
    <w:p w:rsidR="00134706" w:rsidRPr="00361BDB" w:rsidRDefault="00134706" w:rsidP="004F20AE">
      <w:pPr>
        <w:spacing w:after="0" w:line="240" w:lineRule="auto"/>
        <w:jc w:val="both"/>
        <w:rPr>
          <w:rFonts w:ascii="Times New Roman" w:eastAsiaTheme="majorEastAsia" w:hAnsi="Times New Roman" w:cs="Times New Roman"/>
          <w:b/>
          <w:caps/>
          <w:kern w:val="24"/>
          <w:position w:val="1"/>
          <w:sz w:val="28"/>
          <w:szCs w:val="28"/>
        </w:rPr>
      </w:pPr>
      <w:r w:rsidRPr="00361BDB">
        <w:rPr>
          <w:rFonts w:ascii="Times New Roman" w:eastAsiaTheme="majorEastAsia" w:hAnsi="Times New Roman" w:cs="Times New Roman"/>
          <w:b/>
          <w:caps/>
          <w:kern w:val="24"/>
          <w:position w:val="1"/>
          <w:sz w:val="28"/>
          <w:szCs w:val="28"/>
        </w:rPr>
        <w:t>Выводы</w:t>
      </w:r>
    </w:p>
    <w:p w:rsidR="00134706" w:rsidRPr="004F20AE" w:rsidRDefault="00361BDB" w:rsidP="004F20AE">
      <w:pPr>
        <w:pStyle w:val="a3"/>
        <w:spacing w:before="0" w:beforeAutospacing="0" w:after="0" w:afterAutospacing="0"/>
        <w:jc w:val="both"/>
        <w:rPr>
          <w:sz w:val="28"/>
          <w:szCs w:val="28"/>
          <w:u w:val="single"/>
        </w:rPr>
      </w:pPr>
      <w:r>
        <w:rPr>
          <w:rFonts w:eastAsiaTheme="minorEastAsia"/>
          <w:kern w:val="24"/>
          <w:sz w:val="28"/>
          <w:szCs w:val="28"/>
        </w:rPr>
        <w:t xml:space="preserve">В заключении необходимо </w:t>
      </w:r>
      <w:r w:rsidR="00134706" w:rsidRPr="00134706">
        <w:rPr>
          <w:rFonts w:eastAsiaTheme="minorEastAsia"/>
          <w:kern w:val="24"/>
          <w:sz w:val="28"/>
          <w:szCs w:val="28"/>
        </w:rPr>
        <w:t xml:space="preserve">отметить, </w:t>
      </w:r>
      <w:r>
        <w:rPr>
          <w:rFonts w:eastAsiaTheme="minorEastAsia"/>
          <w:kern w:val="24"/>
          <w:sz w:val="28"/>
          <w:szCs w:val="28"/>
        </w:rPr>
        <w:t xml:space="preserve">что чем шире используются </w:t>
      </w:r>
      <w:r w:rsidR="00134706" w:rsidRPr="00134706">
        <w:rPr>
          <w:rFonts w:eastAsiaTheme="minorEastAsia"/>
          <w:kern w:val="24"/>
          <w:sz w:val="28"/>
          <w:szCs w:val="28"/>
        </w:rPr>
        <w:t>педагогом разнообразные приемы и технологии, тем лучше ученики усваивают материал, ведь еще К.Д.Ушинский сказал, что «</w:t>
      </w:r>
      <w:r w:rsidR="00134706" w:rsidRPr="004F20AE">
        <w:rPr>
          <w:rFonts w:eastAsiaTheme="minorEastAsia"/>
          <w:kern w:val="24"/>
          <w:sz w:val="28"/>
          <w:szCs w:val="28"/>
          <w:u w:val="single"/>
        </w:rPr>
        <w:t xml:space="preserve">Ребенок устает не от деятельности, а от односторонности и однообразия…" </w:t>
      </w:r>
    </w:p>
    <w:p w:rsidR="00134706" w:rsidRPr="00134706" w:rsidRDefault="00134706" w:rsidP="004F20AE">
      <w:pPr>
        <w:pStyle w:val="a3"/>
        <w:spacing w:before="0" w:beforeAutospacing="0" w:after="0" w:afterAutospacing="0"/>
        <w:jc w:val="both"/>
        <w:rPr>
          <w:sz w:val="28"/>
          <w:szCs w:val="28"/>
        </w:rPr>
      </w:pPr>
      <w:r w:rsidRPr="00134706">
        <w:rPr>
          <w:rFonts w:eastAsiaTheme="minorEastAsia"/>
          <w:kern w:val="24"/>
          <w:sz w:val="28"/>
          <w:szCs w:val="28"/>
        </w:rPr>
        <w:t>Использова</w:t>
      </w:r>
      <w:r w:rsidR="00361BDB">
        <w:rPr>
          <w:rFonts w:eastAsiaTheme="minorEastAsia"/>
          <w:kern w:val="24"/>
          <w:sz w:val="28"/>
          <w:szCs w:val="28"/>
        </w:rPr>
        <w:t xml:space="preserve">ние коммуникативных технологий </w:t>
      </w:r>
      <w:r w:rsidRPr="00134706">
        <w:rPr>
          <w:rFonts w:eastAsiaTheme="minorEastAsia"/>
          <w:kern w:val="24"/>
          <w:sz w:val="28"/>
          <w:szCs w:val="28"/>
        </w:rPr>
        <w:t xml:space="preserve">на уроках ИЯ способствуют формированию иноязычной коммуникативной компетентности, которая направлена на практику общения.         </w:t>
      </w:r>
    </w:p>
    <w:p w:rsidR="00134706" w:rsidRPr="00134706" w:rsidRDefault="00134706" w:rsidP="004F20AE">
      <w:pPr>
        <w:pStyle w:val="a3"/>
        <w:spacing w:before="0" w:beforeAutospacing="0" w:after="0" w:afterAutospacing="0"/>
        <w:jc w:val="both"/>
        <w:rPr>
          <w:sz w:val="28"/>
          <w:szCs w:val="28"/>
        </w:rPr>
      </w:pPr>
      <w:r w:rsidRPr="00134706">
        <w:rPr>
          <w:rFonts w:eastAsiaTheme="minorEastAsia"/>
          <w:kern w:val="24"/>
          <w:sz w:val="28"/>
          <w:szCs w:val="28"/>
        </w:rPr>
        <w:t>Применение коммун</w:t>
      </w:r>
      <w:r w:rsidR="00361BDB">
        <w:rPr>
          <w:rFonts w:eastAsiaTheme="minorEastAsia"/>
          <w:kern w:val="24"/>
          <w:sz w:val="28"/>
          <w:szCs w:val="28"/>
        </w:rPr>
        <w:t xml:space="preserve">икативных методов на уроках ИЯ </w:t>
      </w:r>
      <w:bookmarkStart w:id="0" w:name="_GoBack"/>
      <w:bookmarkEnd w:id="0"/>
      <w:r w:rsidRPr="00134706">
        <w:rPr>
          <w:rFonts w:eastAsiaTheme="minorEastAsia"/>
          <w:kern w:val="24"/>
          <w:sz w:val="28"/>
          <w:szCs w:val="28"/>
        </w:rPr>
        <w:t>повышают мотивацию  и результативность обучения, развивают творческие способности обучающихся, способствуют формированию и развитию поликультурной языковой личности.</w:t>
      </w:r>
    </w:p>
    <w:p w:rsidR="00134706" w:rsidRPr="00134706" w:rsidRDefault="00134706" w:rsidP="004F20AE">
      <w:pPr>
        <w:spacing w:after="0" w:line="240" w:lineRule="auto"/>
        <w:jc w:val="both"/>
        <w:rPr>
          <w:rFonts w:ascii="Times New Roman" w:eastAsiaTheme="majorEastAsia" w:hAnsi="Times New Roman" w:cs="Times New Roman"/>
          <w:caps/>
          <w:kern w:val="24"/>
          <w:position w:val="1"/>
          <w:sz w:val="28"/>
          <w:szCs w:val="28"/>
        </w:rPr>
      </w:pPr>
    </w:p>
    <w:p w:rsidR="00134706" w:rsidRPr="00134706" w:rsidRDefault="00134706" w:rsidP="004F20AE">
      <w:pPr>
        <w:spacing w:after="0" w:line="240" w:lineRule="auto"/>
        <w:jc w:val="both"/>
        <w:rPr>
          <w:rFonts w:ascii="Times New Roman" w:hAnsi="Times New Roman" w:cs="Times New Roman"/>
          <w:sz w:val="28"/>
          <w:szCs w:val="28"/>
        </w:rPr>
      </w:pPr>
    </w:p>
    <w:sectPr w:rsidR="00134706" w:rsidRPr="00134706" w:rsidSect="006365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7108E"/>
    <w:multiLevelType w:val="hybridMultilevel"/>
    <w:tmpl w:val="6F7A264C"/>
    <w:lvl w:ilvl="0" w:tplc="889897F2">
      <w:start w:val="1"/>
      <w:numFmt w:val="bullet"/>
      <w:lvlText w:val=""/>
      <w:lvlJc w:val="left"/>
      <w:pPr>
        <w:tabs>
          <w:tab w:val="num" w:pos="720"/>
        </w:tabs>
        <w:ind w:left="720" w:hanging="360"/>
      </w:pPr>
      <w:rPr>
        <w:rFonts w:ascii="Wingdings" w:hAnsi="Wingdings" w:hint="default"/>
      </w:rPr>
    </w:lvl>
    <w:lvl w:ilvl="1" w:tplc="BF3C0BCA" w:tentative="1">
      <w:start w:val="1"/>
      <w:numFmt w:val="bullet"/>
      <w:lvlText w:val=""/>
      <w:lvlJc w:val="left"/>
      <w:pPr>
        <w:tabs>
          <w:tab w:val="num" w:pos="1440"/>
        </w:tabs>
        <w:ind w:left="1440" w:hanging="360"/>
      </w:pPr>
      <w:rPr>
        <w:rFonts w:ascii="Wingdings" w:hAnsi="Wingdings" w:hint="default"/>
      </w:rPr>
    </w:lvl>
    <w:lvl w:ilvl="2" w:tplc="B22CEC8C" w:tentative="1">
      <w:start w:val="1"/>
      <w:numFmt w:val="bullet"/>
      <w:lvlText w:val=""/>
      <w:lvlJc w:val="left"/>
      <w:pPr>
        <w:tabs>
          <w:tab w:val="num" w:pos="2160"/>
        </w:tabs>
        <w:ind w:left="2160" w:hanging="360"/>
      </w:pPr>
      <w:rPr>
        <w:rFonts w:ascii="Wingdings" w:hAnsi="Wingdings" w:hint="default"/>
      </w:rPr>
    </w:lvl>
    <w:lvl w:ilvl="3" w:tplc="4AD05DB4" w:tentative="1">
      <w:start w:val="1"/>
      <w:numFmt w:val="bullet"/>
      <w:lvlText w:val=""/>
      <w:lvlJc w:val="left"/>
      <w:pPr>
        <w:tabs>
          <w:tab w:val="num" w:pos="2880"/>
        </w:tabs>
        <w:ind w:left="2880" w:hanging="360"/>
      </w:pPr>
      <w:rPr>
        <w:rFonts w:ascii="Wingdings" w:hAnsi="Wingdings" w:hint="default"/>
      </w:rPr>
    </w:lvl>
    <w:lvl w:ilvl="4" w:tplc="2068B67C" w:tentative="1">
      <w:start w:val="1"/>
      <w:numFmt w:val="bullet"/>
      <w:lvlText w:val=""/>
      <w:lvlJc w:val="left"/>
      <w:pPr>
        <w:tabs>
          <w:tab w:val="num" w:pos="3600"/>
        </w:tabs>
        <w:ind w:left="3600" w:hanging="360"/>
      </w:pPr>
      <w:rPr>
        <w:rFonts w:ascii="Wingdings" w:hAnsi="Wingdings" w:hint="default"/>
      </w:rPr>
    </w:lvl>
    <w:lvl w:ilvl="5" w:tplc="5858C442" w:tentative="1">
      <w:start w:val="1"/>
      <w:numFmt w:val="bullet"/>
      <w:lvlText w:val=""/>
      <w:lvlJc w:val="left"/>
      <w:pPr>
        <w:tabs>
          <w:tab w:val="num" w:pos="4320"/>
        </w:tabs>
        <w:ind w:left="4320" w:hanging="360"/>
      </w:pPr>
      <w:rPr>
        <w:rFonts w:ascii="Wingdings" w:hAnsi="Wingdings" w:hint="default"/>
      </w:rPr>
    </w:lvl>
    <w:lvl w:ilvl="6" w:tplc="C8A4D83E" w:tentative="1">
      <w:start w:val="1"/>
      <w:numFmt w:val="bullet"/>
      <w:lvlText w:val=""/>
      <w:lvlJc w:val="left"/>
      <w:pPr>
        <w:tabs>
          <w:tab w:val="num" w:pos="5040"/>
        </w:tabs>
        <w:ind w:left="5040" w:hanging="360"/>
      </w:pPr>
      <w:rPr>
        <w:rFonts w:ascii="Wingdings" w:hAnsi="Wingdings" w:hint="default"/>
      </w:rPr>
    </w:lvl>
    <w:lvl w:ilvl="7" w:tplc="4692E47C" w:tentative="1">
      <w:start w:val="1"/>
      <w:numFmt w:val="bullet"/>
      <w:lvlText w:val=""/>
      <w:lvlJc w:val="left"/>
      <w:pPr>
        <w:tabs>
          <w:tab w:val="num" w:pos="5760"/>
        </w:tabs>
        <w:ind w:left="5760" w:hanging="360"/>
      </w:pPr>
      <w:rPr>
        <w:rFonts w:ascii="Wingdings" w:hAnsi="Wingdings" w:hint="default"/>
      </w:rPr>
    </w:lvl>
    <w:lvl w:ilvl="8" w:tplc="F2961C2A" w:tentative="1">
      <w:start w:val="1"/>
      <w:numFmt w:val="bullet"/>
      <w:lvlText w:val=""/>
      <w:lvlJc w:val="left"/>
      <w:pPr>
        <w:tabs>
          <w:tab w:val="num" w:pos="6480"/>
        </w:tabs>
        <w:ind w:left="6480" w:hanging="360"/>
      </w:pPr>
      <w:rPr>
        <w:rFonts w:ascii="Wingdings" w:hAnsi="Wingdings" w:hint="default"/>
      </w:rPr>
    </w:lvl>
  </w:abstractNum>
  <w:abstractNum w:abstractNumId="1">
    <w:nsid w:val="32AA5576"/>
    <w:multiLevelType w:val="hybridMultilevel"/>
    <w:tmpl w:val="AE440C2C"/>
    <w:lvl w:ilvl="0" w:tplc="558C6DC8">
      <w:start w:val="1"/>
      <w:numFmt w:val="bullet"/>
      <w:lvlText w:val=""/>
      <w:lvlJc w:val="left"/>
      <w:pPr>
        <w:tabs>
          <w:tab w:val="num" w:pos="720"/>
        </w:tabs>
        <w:ind w:left="720" w:hanging="360"/>
      </w:pPr>
      <w:rPr>
        <w:rFonts w:ascii="Wingdings" w:hAnsi="Wingdings" w:hint="default"/>
      </w:rPr>
    </w:lvl>
    <w:lvl w:ilvl="1" w:tplc="F4A86F12" w:tentative="1">
      <w:start w:val="1"/>
      <w:numFmt w:val="bullet"/>
      <w:lvlText w:val=""/>
      <w:lvlJc w:val="left"/>
      <w:pPr>
        <w:tabs>
          <w:tab w:val="num" w:pos="1440"/>
        </w:tabs>
        <w:ind w:left="1440" w:hanging="360"/>
      </w:pPr>
      <w:rPr>
        <w:rFonts w:ascii="Wingdings" w:hAnsi="Wingdings" w:hint="default"/>
      </w:rPr>
    </w:lvl>
    <w:lvl w:ilvl="2" w:tplc="606EF36A" w:tentative="1">
      <w:start w:val="1"/>
      <w:numFmt w:val="bullet"/>
      <w:lvlText w:val=""/>
      <w:lvlJc w:val="left"/>
      <w:pPr>
        <w:tabs>
          <w:tab w:val="num" w:pos="2160"/>
        </w:tabs>
        <w:ind w:left="2160" w:hanging="360"/>
      </w:pPr>
      <w:rPr>
        <w:rFonts w:ascii="Wingdings" w:hAnsi="Wingdings" w:hint="default"/>
      </w:rPr>
    </w:lvl>
    <w:lvl w:ilvl="3" w:tplc="E2DA7A7A" w:tentative="1">
      <w:start w:val="1"/>
      <w:numFmt w:val="bullet"/>
      <w:lvlText w:val=""/>
      <w:lvlJc w:val="left"/>
      <w:pPr>
        <w:tabs>
          <w:tab w:val="num" w:pos="2880"/>
        </w:tabs>
        <w:ind w:left="2880" w:hanging="360"/>
      </w:pPr>
      <w:rPr>
        <w:rFonts w:ascii="Wingdings" w:hAnsi="Wingdings" w:hint="default"/>
      </w:rPr>
    </w:lvl>
    <w:lvl w:ilvl="4" w:tplc="F74CC89C" w:tentative="1">
      <w:start w:val="1"/>
      <w:numFmt w:val="bullet"/>
      <w:lvlText w:val=""/>
      <w:lvlJc w:val="left"/>
      <w:pPr>
        <w:tabs>
          <w:tab w:val="num" w:pos="3600"/>
        </w:tabs>
        <w:ind w:left="3600" w:hanging="360"/>
      </w:pPr>
      <w:rPr>
        <w:rFonts w:ascii="Wingdings" w:hAnsi="Wingdings" w:hint="default"/>
      </w:rPr>
    </w:lvl>
    <w:lvl w:ilvl="5" w:tplc="9B0ED95C" w:tentative="1">
      <w:start w:val="1"/>
      <w:numFmt w:val="bullet"/>
      <w:lvlText w:val=""/>
      <w:lvlJc w:val="left"/>
      <w:pPr>
        <w:tabs>
          <w:tab w:val="num" w:pos="4320"/>
        </w:tabs>
        <w:ind w:left="4320" w:hanging="360"/>
      </w:pPr>
      <w:rPr>
        <w:rFonts w:ascii="Wingdings" w:hAnsi="Wingdings" w:hint="default"/>
      </w:rPr>
    </w:lvl>
    <w:lvl w:ilvl="6" w:tplc="3A2C1A98" w:tentative="1">
      <w:start w:val="1"/>
      <w:numFmt w:val="bullet"/>
      <w:lvlText w:val=""/>
      <w:lvlJc w:val="left"/>
      <w:pPr>
        <w:tabs>
          <w:tab w:val="num" w:pos="5040"/>
        </w:tabs>
        <w:ind w:left="5040" w:hanging="360"/>
      </w:pPr>
      <w:rPr>
        <w:rFonts w:ascii="Wingdings" w:hAnsi="Wingdings" w:hint="default"/>
      </w:rPr>
    </w:lvl>
    <w:lvl w:ilvl="7" w:tplc="9F0643D6" w:tentative="1">
      <w:start w:val="1"/>
      <w:numFmt w:val="bullet"/>
      <w:lvlText w:val=""/>
      <w:lvlJc w:val="left"/>
      <w:pPr>
        <w:tabs>
          <w:tab w:val="num" w:pos="5760"/>
        </w:tabs>
        <w:ind w:left="5760" w:hanging="360"/>
      </w:pPr>
      <w:rPr>
        <w:rFonts w:ascii="Wingdings" w:hAnsi="Wingdings" w:hint="default"/>
      </w:rPr>
    </w:lvl>
    <w:lvl w:ilvl="8" w:tplc="DC16DD48" w:tentative="1">
      <w:start w:val="1"/>
      <w:numFmt w:val="bullet"/>
      <w:lvlText w:val=""/>
      <w:lvlJc w:val="left"/>
      <w:pPr>
        <w:tabs>
          <w:tab w:val="num" w:pos="6480"/>
        </w:tabs>
        <w:ind w:left="6480" w:hanging="360"/>
      </w:pPr>
      <w:rPr>
        <w:rFonts w:ascii="Wingdings" w:hAnsi="Wingdings" w:hint="default"/>
      </w:rPr>
    </w:lvl>
  </w:abstractNum>
  <w:abstractNum w:abstractNumId="2">
    <w:nsid w:val="51EA57B8"/>
    <w:multiLevelType w:val="hybridMultilevel"/>
    <w:tmpl w:val="C8E0E6FA"/>
    <w:lvl w:ilvl="0" w:tplc="8264AA3C">
      <w:start w:val="1"/>
      <w:numFmt w:val="bullet"/>
      <w:lvlText w:val=""/>
      <w:lvlJc w:val="left"/>
      <w:pPr>
        <w:tabs>
          <w:tab w:val="num" w:pos="720"/>
        </w:tabs>
        <w:ind w:left="720" w:hanging="360"/>
      </w:pPr>
      <w:rPr>
        <w:rFonts w:ascii="Wingdings" w:hAnsi="Wingdings" w:hint="default"/>
      </w:rPr>
    </w:lvl>
    <w:lvl w:ilvl="1" w:tplc="6E2868AA" w:tentative="1">
      <w:start w:val="1"/>
      <w:numFmt w:val="bullet"/>
      <w:lvlText w:val=""/>
      <w:lvlJc w:val="left"/>
      <w:pPr>
        <w:tabs>
          <w:tab w:val="num" w:pos="1440"/>
        </w:tabs>
        <w:ind w:left="1440" w:hanging="360"/>
      </w:pPr>
      <w:rPr>
        <w:rFonts w:ascii="Wingdings" w:hAnsi="Wingdings" w:hint="default"/>
      </w:rPr>
    </w:lvl>
    <w:lvl w:ilvl="2" w:tplc="B8CCD9AE" w:tentative="1">
      <w:start w:val="1"/>
      <w:numFmt w:val="bullet"/>
      <w:lvlText w:val=""/>
      <w:lvlJc w:val="left"/>
      <w:pPr>
        <w:tabs>
          <w:tab w:val="num" w:pos="2160"/>
        </w:tabs>
        <w:ind w:left="2160" w:hanging="360"/>
      </w:pPr>
      <w:rPr>
        <w:rFonts w:ascii="Wingdings" w:hAnsi="Wingdings" w:hint="default"/>
      </w:rPr>
    </w:lvl>
    <w:lvl w:ilvl="3" w:tplc="8F3A45AA" w:tentative="1">
      <w:start w:val="1"/>
      <w:numFmt w:val="bullet"/>
      <w:lvlText w:val=""/>
      <w:lvlJc w:val="left"/>
      <w:pPr>
        <w:tabs>
          <w:tab w:val="num" w:pos="2880"/>
        </w:tabs>
        <w:ind w:left="2880" w:hanging="360"/>
      </w:pPr>
      <w:rPr>
        <w:rFonts w:ascii="Wingdings" w:hAnsi="Wingdings" w:hint="default"/>
      </w:rPr>
    </w:lvl>
    <w:lvl w:ilvl="4" w:tplc="FB1C23E2" w:tentative="1">
      <w:start w:val="1"/>
      <w:numFmt w:val="bullet"/>
      <w:lvlText w:val=""/>
      <w:lvlJc w:val="left"/>
      <w:pPr>
        <w:tabs>
          <w:tab w:val="num" w:pos="3600"/>
        </w:tabs>
        <w:ind w:left="3600" w:hanging="360"/>
      </w:pPr>
      <w:rPr>
        <w:rFonts w:ascii="Wingdings" w:hAnsi="Wingdings" w:hint="default"/>
      </w:rPr>
    </w:lvl>
    <w:lvl w:ilvl="5" w:tplc="F5AC6C5C" w:tentative="1">
      <w:start w:val="1"/>
      <w:numFmt w:val="bullet"/>
      <w:lvlText w:val=""/>
      <w:lvlJc w:val="left"/>
      <w:pPr>
        <w:tabs>
          <w:tab w:val="num" w:pos="4320"/>
        </w:tabs>
        <w:ind w:left="4320" w:hanging="360"/>
      </w:pPr>
      <w:rPr>
        <w:rFonts w:ascii="Wingdings" w:hAnsi="Wingdings" w:hint="default"/>
      </w:rPr>
    </w:lvl>
    <w:lvl w:ilvl="6" w:tplc="A3E284F0" w:tentative="1">
      <w:start w:val="1"/>
      <w:numFmt w:val="bullet"/>
      <w:lvlText w:val=""/>
      <w:lvlJc w:val="left"/>
      <w:pPr>
        <w:tabs>
          <w:tab w:val="num" w:pos="5040"/>
        </w:tabs>
        <w:ind w:left="5040" w:hanging="360"/>
      </w:pPr>
      <w:rPr>
        <w:rFonts w:ascii="Wingdings" w:hAnsi="Wingdings" w:hint="default"/>
      </w:rPr>
    </w:lvl>
    <w:lvl w:ilvl="7" w:tplc="6B98260A" w:tentative="1">
      <w:start w:val="1"/>
      <w:numFmt w:val="bullet"/>
      <w:lvlText w:val=""/>
      <w:lvlJc w:val="left"/>
      <w:pPr>
        <w:tabs>
          <w:tab w:val="num" w:pos="5760"/>
        </w:tabs>
        <w:ind w:left="5760" w:hanging="360"/>
      </w:pPr>
      <w:rPr>
        <w:rFonts w:ascii="Wingdings" w:hAnsi="Wingdings" w:hint="default"/>
      </w:rPr>
    </w:lvl>
    <w:lvl w:ilvl="8" w:tplc="97E84BB2" w:tentative="1">
      <w:start w:val="1"/>
      <w:numFmt w:val="bullet"/>
      <w:lvlText w:val=""/>
      <w:lvlJc w:val="left"/>
      <w:pPr>
        <w:tabs>
          <w:tab w:val="num" w:pos="6480"/>
        </w:tabs>
        <w:ind w:left="6480" w:hanging="360"/>
      </w:pPr>
      <w:rPr>
        <w:rFonts w:ascii="Wingdings" w:hAnsi="Wingdings" w:hint="default"/>
      </w:rPr>
    </w:lvl>
  </w:abstractNum>
  <w:abstractNum w:abstractNumId="3">
    <w:nsid w:val="60E27DF0"/>
    <w:multiLevelType w:val="hybridMultilevel"/>
    <w:tmpl w:val="6DB2DA5A"/>
    <w:lvl w:ilvl="0" w:tplc="51E41D36">
      <w:start w:val="1"/>
      <w:numFmt w:val="bullet"/>
      <w:lvlText w:val=""/>
      <w:lvlJc w:val="left"/>
      <w:pPr>
        <w:tabs>
          <w:tab w:val="num" w:pos="720"/>
        </w:tabs>
        <w:ind w:left="720" w:hanging="360"/>
      </w:pPr>
      <w:rPr>
        <w:rFonts w:ascii="Wingdings" w:hAnsi="Wingdings" w:hint="default"/>
      </w:rPr>
    </w:lvl>
    <w:lvl w:ilvl="1" w:tplc="E2B6DE86" w:tentative="1">
      <w:start w:val="1"/>
      <w:numFmt w:val="bullet"/>
      <w:lvlText w:val=""/>
      <w:lvlJc w:val="left"/>
      <w:pPr>
        <w:tabs>
          <w:tab w:val="num" w:pos="1440"/>
        </w:tabs>
        <w:ind w:left="1440" w:hanging="360"/>
      </w:pPr>
      <w:rPr>
        <w:rFonts w:ascii="Wingdings" w:hAnsi="Wingdings" w:hint="default"/>
      </w:rPr>
    </w:lvl>
    <w:lvl w:ilvl="2" w:tplc="4D7C1F86" w:tentative="1">
      <w:start w:val="1"/>
      <w:numFmt w:val="bullet"/>
      <w:lvlText w:val=""/>
      <w:lvlJc w:val="left"/>
      <w:pPr>
        <w:tabs>
          <w:tab w:val="num" w:pos="2160"/>
        </w:tabs>
        <w:ind w:left="2160" w:hanging="360"/>
      </w:pPr>
      <w:rPr>
        <w:rFonts w:ascii="Wingdings" w:hAnsi="Wingdings" w:hint="default"/>
      </w:rPr>
    </w:lvl>
    <w:lvl w:ilvl="3" w:tplc="9912C032" w:tentative="1">
      <w:start w:val="1"/>
      <w:numFmt w:val="bullet"/>
      <w:lvlText w:val=""/>
      <w:lvlJc w:val="left"/>
      <w:pPr>
        <w:tabs>
          <w:tab w:val="num" w:pos="2880"/>
        </w:tabs>
        <w:ind w:left="2880" w:hanging="360"/>
      </w:pPr>
      <w:rPr>
        <w:rFonts w:ascii="Wingdings" w:hAnsi="Wingdings" w:hint="default"/>
      </w:rPr>
    </w:lvl>
    <w:lvl w:ilvl="4" w:tplc="E1C49700" w:tentative="1">
      <w:start w:val="1"/>
      <w:numFmt w:val="bullet"/>
      <w:lvlText w:val=""/>
      <w:lvlJc w:val="left"/>
      <w:pPr>
        <w:tabs>
          <w:tab w:val="num" w:pos="3600"/>
        </w:tabs>
        <w:ind w:left="3600" w:hanging="360"/>
      </w:pPr>
      <w:rPr>
        <w:rFonts w:ascii="Wingdings" w:hAnsi="Wingdings" w:hint="default"/>
      </w:rPr>
    </w:lvl>
    <w:lvl w:ilvl="5" w:tplc="425C4C3C" w:tentative="1">
      <w:start w:val="1"/>
      <w:numFmt w:val="bullet"/>
      <w:lvlText w:val=""/>
      <w:lvlJc w:val="left"/>
      <w:pPr>
        <w:tabs>
          <w:tab w:val="num" w:pos="4320"/>
        </w:tabs>
        <w:ind w:left="4320" w:hanging="360"/>
      </w:pPr>
      <w:rPr>
        <w:rFonts w:ascii="Wingdings" w:hAnsi="Wingdings" w:hint="default"/>
      </w:rPr>
    </w:lvl>
    <w:lvl w:ilvl="6" w:tplc="246A7758" w:tentative="1">
      <w:start w:val="1"/>
      <w:numFmt w:val="bullet"/>
      <w:lvlText w:val=""/>
      <w:lvlJc w:val="left"/>
      <w:pPr>
        <w:tabs>
          <w:tab w:val="num" w:pos="5040"/>
        </w:tabs>
        <w:ind w:left="5040" w:hanging="360"/>
      </w:pPr>
      <w:rPr>
        <w:rFonts w:ascii="Wingdings" w:hAnsi="Wingdings" w:hint="default"/>
      </w:rPr>
    </w:lvl>
    <w:lvl w:ilvl="7" w:tplc="D0308222" w:tentative="1">
      <w:start w:val="1"/>
      <w:numFmt w:val="bullet"/>
      <w:lvlText w:val=""/>
      <w:lvlJc w:val="left"/>
      <w:pPr>
        <w:tabs>
          <w:tab w:val="num" w:pos="5760"/>
        </w:tabs>
        <w:ind w:left="5760" w:hanging="360"/>
      </w:pPr>
      <w:rPr>
        <w:rFonts w:ascii="Wingdings" w:hAnsi="Wingdings" w:hint="default"/>
      </w:rPr>
    </w:lvl>
    <w:lvl w:ilvl="8" w:tplc="E9ACF956" w:tentative="1">
      <w:start w:val="1"/>
      <w:numFmt w:val="bullet"/>
      <w:lvlText w:val=""/>
      <w:lvlJc w:val="left"/>
      <w:pPr>
        <w:tabs>
          <w:tab w:val="num" w:pos="6480"/>
        </w:tabs>
        <w:ind w:left="6480" w:hanging="360"/>
      </w:pPr>
      <w:rPr>
        <w:rFonts w:ascii="Wingdings" w:hAnsi="Wingdings" w:hint="default"/>
      </w:rPr>
    </w:lvl>
  </w:abstractNum>
  <w:abstractNum w:abstractNumId="4">
    <w:nsid w:val="6F090CEE"/>
    <w:multiLevelType w:val="hybridMultilevel"/>
    <w:tmpl w:val="8826A21C"/>
    <w:lvl w:ilvl="0" w:tplc="87DA5F5C">
      <w:start w:val="1"/>
      <w:numFmt w:val="bullet"/>
      <w:lvlText w:val=""/>
      <w:lvlJc w:val="left"/>
      <w:pPr>
        <w:tabs>
          <w:tab w:val="num" w:pos="720"/>
        </w:tabs>
        <w:ind w:left="720" w:hanging="360"/>
      </w:pPr>
      <w:rPr>
        <w:rFonts w:ascii="Wingdings 2" w:hAnsi="Wingdings 2" w:hint="default"/>
      </w:rPr>
    </w:lvl>
    <w:lvl w:ilvl="1" w:tplc="C0AC0028" w:tentative="1">
      <w:start w:val="1"/>
      <w:numFmt w:val="bullet"/>
      <w:lvlText w:val=""/>
      <w:lvlJc w:val="left"/>
      <w:pPr>
        <w:tabs>
          <w:tab w:val="num" w:pos="1440"/>
        </w:tabs>
        <w:ind w:left="1440" w:hanging="360"/>
      </w:pPr>
      <w:rPr>
        <w:rFonts w:ascii="Wingdings 2" w:hAnsi="Wingdings 2" w:hint="default"/>
      </w:rPr>
    </w:lvl>
    <w:lvl w:ilvl="2" w:tplc="387AEAF8" w:tentative="1">
      <w:start w:val="1"/>
      <w:numFmt w:val="bullet"/>
      <w:lvlText w:val=""/>
      <w:lvlJc w:val="left"/>
      <w:pPr>
        <w:tabs>
          <w:tab w:val="num" w:pos="2160"/>
        </w:tabs>
        <w:ind w:left="2160" w:hanging="360"/>
      </w:pPr>
      <w:rPr>
        <w:rFonts w:ascii="Wingdings 2" w:hAnsi="Wingdings 2" w:hint="default"/>
      </w:rPr>
    </w:lvl>
    <w:lvl w:ilvl="3" w:tplc="ABE87A72" w:tentative="1">
      <w:start w:val="1"/>
      <w:numFmt w:val="bullet"/>
      <w:lvlText w:val=""/>
      <w:lvlJc w:val="left"/>
      <w:pPr>
        <w:tabs>
          <w:tab w:val="num" w:pos="2880"/>
        </w:tabs>
        <w:ind w:left="2880" w:hanging="360"/>
      </w:pPr>
      <w:rPr>
        <w:rFonts w:ascii="Wingdings 2" w:hAnsi="Wingdings 2" w:hint="default"/>
      </w:rPr>
    </w:lvl>
    <w:lvl w:ilvl="4" w:tplc="D070EAF4" w:tentative="1">
      <w:start w:val="1"/>
      <w:numFmt w:val="bullet"/>
      <w:lvlText w:val=""/>
      <w:lvlJc w:val="left"/>
      <w:pPr>
        <w:tabs>
          <w:tab w:val="num" w:pos="3600"/>
        </w:tabs>
        <w:ind w:left="3600" w:hanging="360"/>
      </w:pPr>
      <w:rPr>
        <w:rFonts w:ascii="Wingdings 2" w:hAnsi="Wingdings 2" w:hint="default"/>
      </w:rPr>
    </w:lvl>
    <w:lvl w:ilvl="5" w:tplc="459000DE" w:tentative="1">
      <w:start w:val="1"/>
      <w:numFmt w:val="bullet"/>
      <w:lvlText w:val=""/>
      <w:lvlJc w:val="left"/>
      <w:pPr>
        <w:tabs>
          <w:tab w:val="num" w:pos="4320"/>
        </w:tabs>
        <w:ind w:left="4320" w:hanging="360"/>
      </w:pPr>
      <w:rPr>
        <w:rFonts w:ascii="Wingdings 2" w:hAnsi="Wingdings 2" w:hint="default"/>
      </w:rPr>
    </w:lvl>
    <w:lvl w:ilvl="6" w:tplc="9AD21126" w:tentative="1">
      <w:start w:val="1"/>
      <w:numFmt w:val="bullet"/>
      <w:lvlText w:val=""/>
      <w:lvlJc w:val="left"/>
      <w:pPr>
        <w:tabs>
          <w:tab w:val="num" w:pos="5040"/>
        </w:tabs>
        <w:ind w:left="5040" w:hanging="360"/>
      </w:pPr>
      <w:rPr>
        <w:rFonts w:ascii="Wingdings 2" w:hAnsi="Wingdings 2" w:hint="default"/>
      </w:rPr>
    </w:lvl>
    <w:lvl w:ilvl="7" w:tplc="3A8A0B00" w:tentative="1">
      <w:start w:val="1"/>
      <w:numFmt w:val="bullet"/>
      <w:lvlText w:val=""/>
      <w:lvlJc w:val="left"/>
      <w:pPr>
        <w:tabs>
          <w:tab w:val="num" w:pos="5760"/>
        </w:tabs>
        <w:ind w:left="5760" w:hanging="360"/>
      </w:pPr>
      <w:rPr>
        <w:rFonts w:ascii="Wingdings 2" w:hAnsi="Wingdings 2" w:hint="default"/>
      </w:rPr>
    </w:lvl>
    <w:lvl w:ilvl="8" w:tplc="4A4C93E8" w:tentative="1">
      <w:start w:val="1"/>
      <w:numFmt w:val="bullet"/>
      <w:lvlText w:val=""/>
      <w:lvlJc w:val="left"/>
      <w:pPr>
        <w:tabs>
          <w:tab w:val="num" w:pos="6480"/>
        </w:tabs>
        <w:ind w:left="6480" w:hanging="360"/>
      </w:pPr>
      <w:rPr>
        <w:rFonts w:ascii="Wingdings 2" w:hAnsi="Wingdings 2" w:hint="default"/>
      </w:rPr>
    </w:lvl>
  </w:abstractNum>
  <w:abstractNum w:abstractNumId="5">
    <w:nsid w:val="7BE01065"/>
    <w:multiLevelType w:val="hybridMultilevel"/>
    <w:tmpl w:val="52ECAA26"/>
    <w:lvl w:ilvl="0" w:tplc="08865FD2">
      <w:start w:val="1"/>
      <w:numFmt w:val="bullet"/>
      <w:lvlText w:val=""/>
      <w:lvlJc w:val="left"/>
      <w:pPr>
        <w:tabs>
          <w:tab w:val="num" w:pos="720"/>
        </w:tabs>
        <w:ind w:left="720" w:hanging="360"/>
      </w:pPr>
      <w:rPr>
        <w:rFonts w:ascii="Wingdings 2" w:hAnsi="Wingdings 2" w:hint="default"/>
      </w:rPr>
    </w:lvl>
    <w:lvl w:ilvl="1" w:tplc="70528CA6" w:tentative="1">
      <w:start w:val="1"/>
      <w:numFmt w:val="bullet"/>
      <w:lvlText w:val=""/>
      <w:lvlJc w:val="left"/>
      <w:pPr>
        <w:tabs>
          <w:tab w:val="num" w:pos="1440"/>
        </w:tabs>
        <w:ind w:left="1440" w:hanging="360"/>
      </w:pPr>
      <w:rPr>
        <w:rFonts w:ascii="Wingdings 2" w:hAnsi="Wingdings 2" w:hint="default"/>
      </w:rPr>
    </w:lvl>
    <w:lvl w:ilvl="2" w:tplc="4964071C" w:tentative="1">
      <w:start w:val="1"/>
      <w:numFmt w:val="bullet"/>
      <w:lvlText w:val=""/>
      <w:lvlJc w:val="left"/>
      <w:pPr>
        <w:tabs>
          <w:tab w:val="num" w:pos="2160"/>
        </w:tabs>
        <w:ind w:left="2160" w:hanging="360"/>
      </w:pPr>
      <w:rPr>
        <w:rFonts w:ascii="Wingdings 2" w:hAnsi="Wingdings 2" w:hint="default"/>
      </w:rPr>
    </w:lvl>
    <w:lvl w:ilvl="3" w:tplc="339A0030" w:tentative="1">
      <w:start w:val="1"/>
      <w:numFmt w:val="bullet"/>
      <w:lvlText w:val=""/>
      <w:lvlJc w:val="left"/>
      <w:pPr>
        <w:tabs>
          <w:tab w:val="num" w:pos="2880"/>
        </w:tabs>
        <w:ind w:left="2880" w:hanging="360"/>
      </w:pPr>
      <w:rPr>
        <w:rFonts w:ascii="Wingdings 2" w:hAnsi="Wingdings 2" w:hint="default"/>
      </w:rPr>
    </w:lvl>
    <w:lvl w:ilvl="4" w:tplc="9DC406CE" w:tentative="1">
      <w:start w:val="1"/>
      <w:numFmt w:val="bullet"/>
      <w:lvlText w:val=""/>
      <w:lvlJc w:val="left"/>
      <w:pPr>
        <w:tabs>
          <w:tab w:val="num" w:pos="3600"/>
        </w:tabs>
        <w:ind w:left="3600" w:hanging="360"/>
      </w:pPr>
      <w:rPr>
        <w:rFonts w:ascii="Wingdings 2" w:hAnsi="Wingdings 2" w:hint="default"/>
      </w:rPr>
    </w:lvl>
    <w:lvl w:ilvl="5" w:tplc="8656F642" w:tentative="1">
      <w:start w:val="1"/>
      <w:numFmt w:val="bullet"/>
      <w:lvlText w:val=""/>
      <w:lvlJc w:val="left"/>
      <w:pPr>
        <w:tabs>
          <w:tab w:val="num" w:pos="4320"/>
        </w:tabs>
        <w:ind w:left="4320" w:hanging="360"/>
      </w:pPr>
      <w:rPr>
        <w:rFonts w:ascii="Wingdings 2" w:hAnsi="Wingdings 2" w:hint="default"/>
      </w:rPr>
    </w:lvl>
    <w:lvl w:ilvl="6" w:tplc="CFFA4BFC" w:tentative="1">
      <w:start w:val="1"/>
      <w:numFmt w:val="bullet"/>
      <w:lvlText w:val=""/>
      <w:lvlJc w:val="left"/>
      <w:pPr>
        <w:tabs>
          <w:tab w:val="num" w:pos="5040"/>
        </w:tabs>
        <w:ind w:left="5040" w:hanging="360"/>
      </w:pPr>
      <w:rPr>
        <w:rFonts w:ascii="Wingdings 2" w:hAnsi="Wingdings 2" w:hint="default"/>
      </w:rPr>
    </w:lvl>
    <w:lvl w:ilvl="7" w:tplc="5FB053E8" w:tentative="1">
      <w:start w:val="1"/>
      <w:numFmt w:val="bullet"/>
      <w:lvlText w:val=""/>
      <w:lvlJc w:val="left"/>
      <w:pPr>
        <w:tabs>
          <w:tab w:val="num" w:pos="5760"/>
        </w:tabs>
        <w:ind w:left="5760" w:hanging="360"/>
      </w:pPr>
      <w:rPr>
        <w:rFonts w:ascii="Wingdings 2" w:hAnsi="Wingdings 2" w:hint="default"/>
      </w:rPr>
    </w:lvl>
    <w:lvl w:ilvl="8" w:tplc="76EA76BC"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40A3"/>
    <w:rsid w:val="000C4FED"/>
    <w:rsid w:val="00134706"/>
    <w:rsid w:val="00361BDB"/>
    <w:rsid w:val="003840A3"/>
    <w:rsid w:val="004F20AE"/>
    <w:rsid w:val="00636534"/>
    <w:rsid w:val="00647206"/>
    <w:rsid w:val="006F5ECA"/>
    <w:rsid w:val="00D26788"/>
    <w:rsid w:val="00DC69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5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47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34706"/>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61BD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61BD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4033187">
      <w:bodyDiv w:val="1"/>
      <w:marLeft w:val="0"/>
      <w:marRight w:val="0"/>
      <w:marTop w:val="0"/>
      <w:marBottom w:val="0"/>
      <w:divBdr>
        <w:top w:val="none" w:sz="0" w:space="0" w:color="auto"/>
        <w:left w:val="none" w:sz="0" w:space="0" w:color="auto"/>
        <w:bottom w:val="none" w:sz="0" w:space="0" w:color="auto"/>
        <w:right w:val="none" w:sz="0" w:space="0" w:color="auto"/>
      </w:divBdr>
    </w:div>
    <w:div w:id="248075827">
      <w:bodyDiv w:val="1"/>
      <w:marLeft w:val="0"/>
      <w:marRight w:val="0"/>
      <w:marTop w:val="0"/>
      <w:marBottom w:val="0"/>
      <w:divBdr>
        <w:top w:val="none" w:sz="0" w:space="0" w:color="auto"/>
        <w:left w:val="none" w:sz="0" w:space="0" w:color="auto"/>
        <w:bottom w:val="none" w:sz="0" w:space="0" w:color="auto"/>
        <w:right w:val="none" w:sz="0" w:space="0" w:color="auto"/>
      </w:divBdr>
    </w:div>
    <w:div w:id="335230982">
      <w:bodyDiv w:val="1"/>
      <w:marLeft w:val="0"/>
      <w:marRight w:val="0"/>
      <w:marTop w:val="0"/>
      <w:marBottom w:val="0"/>
      <w:divBdr>
        <w:top w:val="none" w:sz="0" w:space="0" w:color="auto"/>
        <w:left w:val="none" w:sz="0" w:space="0" w:color="auto"/>
        <w:bottom w:val="none" w:sz="0" w:space="0" w:color="auto"/>
        <w:right w:val="none" w:sz="0" w:space="0" w:color="auto"/>
      </w:divBdr>
      <w:divsChild>
        <w:div w:id="503476833">
          <w:marLeft w:val="547"/>
          <w:marRight w:val="0"/>
          <w:marTop w:val="115"/>
          <w:marBottom w:val="0"/>
          <w:divBdr>
            <w:top w:val="none" w:sz="0" w:space="0" w:color="auto"/>
            <w:left w:val="none" w:sz="0" w:space="0" w:color="auto"/>
            <w:bottom w:val="none" w:sz="0" w:space="0" w:color="auto"/>
            <w:right w:val="none" w:sz="0" w:space="0" w:color="auto"/>
          </w:divBdr>
        </w:div>
        <w:div w:id="593905840">
          <w:marLeft w:val="547"/>
          <w:marRight w:val="0"/>
          <w:marTop w:val="115"/>
          <w:marBottom w:val="0"/>
          <w:divBdr>
            <w:top w:val="none" w:sz="0" w:space="0" w:color="auto"/>
            <w:left w:val="none" w:sz="0" w:space="0" w:color="auto"/>
            <w:bottom w:val="none" w:sz="0" w:space="0" w:color="auto"/>
            <w:right w:val="none" w:sz="0" w:space="0" w:color="auto"/>
          </w:divBdr>
        </w:div>
        <w:div w:id="511727002">
          <w:marLeft w:val="547"/>
          <w:marRight w:val="0"/>
          <w:marTop w:val="115"/>
          <w:marBottom w:val="0"/>
          <w:divBdr>
            <w:top w:val="none" w:sz="0" w:space="0" w:color="auto"/>
            <w:left w:val="none" w:sz="0" w:space="0" w:color="auto"/>
            <w:bottom w:val="none" w:sz="0" w:space="0" w:color="auto"/>
            <w:right w:val="none" w:sz="0" w:space="0" w:color="auto"/>
          </w:divBdr>
        </w:div>
        <w:div w:id="244414150">
          <w:marLeft w:val="547"/>
          <w:marRight w:val="0"/>
          <w:marTop w:val="115"/>
          <w:marBottom w:val="0"/>
          <w:divBdr>
            <w:top w:val="none" w:sz="0" w:space="0" w:color="auto"/>
            <w:left w:val="none" w:sz="0" w:space="0" w:color="auto"/>
            <w:bottom w:val="none" w:sz="0" w:space="0" w:color="auto"/>
            <w:right w:val="none" w:sz="0" w:space="0" w:color="auto"/>
          </w:divBdr>
        </w:div>
        <w:div w:id="1152985653">
          <w:marLeft w:val="547"/>
          <w:marRight w:val="0"/>
          <w:marTop w:val="115"/>
          <w:marBottom w:val="0"/>
          <w:divBdr>
            <w:top w:val="none" w:sz="0" w:space="0" w:color="auto"/>
            <w:left w:val="none" w:sz="0" w:space="0" w:color="auto"/>
            <w:bottom w:val="none" w:sz="0" w:space="0" w:color="auto"/>
            <w:right w:val="none" w:sz="0" w:space="0" w:color="auto"/>
          </w:divBdr>
        </w:div>
        <w:div w:id="1787508023">
          <w:marLeft w:val="547"/>
          <w:marRight w:val="0"/>
          <w:marTop w:val="115"/>
          <w:marBottom w:val="0"/>
          <w:divBdr>
            <w:top w:val="none" w:sz="0" w:space="0" w:color="auto"/>
            <w:left w:val="none" w:sz="0" w:space="0" w:color="auto"/>
            <w:bottom w:val="none" w:sz="0" w:space="0" w:color="auto"/>
            <w:right w:val="none" w:sz="0" w:space="0" w:color="auto"/>
          </w:divBdr>
        </w:div>
        <w:div w:id="2015841993">
          <w:marLeft w:val="547"/>
          <w:marRight w:val="0"/>
          <w:marTop w:val="115"/>
          <w:marBottom w:val="0"/>
          <w:divBdr>
            <w:top w:val="none" w:sz="0" w:space="0" w:color="auto"/>
            <w:left w:val="none" w:sz="0" w:space="0" w:color="auto"/>
            <w:bottom w:val="none" w:sz="0" w:space="0" w:color="auto"/>
            <w:right w:val="none" w:sz="0" w:space="0" w:color="auto"/>
          </w:divBdr>
        </w:div>
      </w:divsChild>
    </w:div>
    <w:div w:id="362944312">
      <w:bodyDiv w:val="1"/>
      <w:marLeft w:val="0"/>
      <w:marRight w:val="0"/>
      <w:marTop w:val="0"/>
      <w:marBottom w:val="0"/>
      <w:divBdr>
        <w:top w:val="none" w:sz="0" w:space="0" w:color="auto"/>
        <w:left w:val="none" w:sz="0" w:space="0" w:color="auto"/>
        <w:bottom w:val="none" w:sz="0" w:space="0" w:color="auto"/>
        <w:right w:val="none" w:sz="0" w:space="0" w:color="auto"/>
      </w:divBdr>
    </w:div>
    <w:div w:id="382366053">
      <w:bodyDiv w:val="1"/>
      <w:marLeft w:val="0"/>
      <w:marRight w:val="0"/>
      <w:marTop w:val="0"/>
      <w:marBottom w:val="0"/>
      <w:divBdr>
        <w:top w:val="none" w:sz="0" w:space="0" w:color="auto"/>
        <w:left w:val="none" w:sz="0" w:space="0" w:color="auto"/>
        <w:bottom w:val="none" w:sz="0" w:space="0" w:color="auto"/>
        <w:right w:val="none" w:sz="0" w:space="0" w:color="auto"/>
      </w:divBdr>
    </w:div>
    <w:div w:id="391512699">
      <w:bodyDiv w:val="1"/>
      <w:marLeft w:val="0"/>
      <w:marRight w:val="0"/>
      <w:marTop w:val="0"/>
      <w:marBottom w:val="0"/>
      <w:divBdr>
        <w:top w:val="none" w:sz="0" w:space="0" w:color="auto"/>
        <w:left w:val="none" w:sz="0" w:space="0" w:color="auto"/>
        <w:bottom w:val="none" w:sz="0" w:space="0" w:color="auto"/>
        <w:right w:val="none" w:sz="0" w:space="0" w:color="auto"/>
      </w:divBdr>
    </w:div>
    <w:div w:id="463744047">
      <w:bodyDiv w:val="1"/>
      <w:marLeft w:val="0"/>
      <w:marRight w:val="0"/>
      <w:marTop w:val="0"/>
      <w:marBottom w:val="0"/>
      <w:divBdr>
        <w:top w:val="none" w:sz="0" w:space="0" w:color="auto"/>
        <w:left w:val="none" w:sz="0" w:space="0" w:color="auto"/>
        <w:bottom w:val="none" w:sz="0" w:space="0" w:color="auto"/>
        <w:right w:val="none" w:sz="0" w:space="0" w:color="auto"/>
      </w:divBdr>
    </w:div>
    <w:div w:id="484669019">
      <w:bodyDiv w:val="1"/>
      <w:marLeft w:val="0"/>
      <w:marRight w:val="0"/>
      <w:marTop w:val="0"/>
      <w:marBottom w:val="0"/>
      <w:divBdr>
        <w:top w:val="none" w:sz="0" w:space="0" w:color="auto"/>
        <w:left w:val="none" w:sz="0" w:space="0" w:color="auto"/>
        <w:bottom w:val="none" w:sz="0" w:space="0" w:color="auto"/>
        <w:right w:val="none" w:sz="0" w:space="0" w:color="auto"/>
      </w:divBdr>
    </w:div>
    <w:div w:id="547111531">
      <w:bodyDiv w:val="1"/>
      <w:marLeft w:val="0"/>
      <w:marRight w:val="0"/>
      <w:marTop w:val="0"/>
      <w:marBottom w:val="0"/>
      <w:divBdr>
        <w:top w:val="none" w:sz="0" w:space="0" w:color="auto"/>
        <w:left w:val="none" w:sz="0" w:space="0" w:color="auto"/>
        <w:bottom w:val="none" w:sz="0" w:space="0" w:color="auto"/>
        <w:right w:val="none" w:sz="0" w:space="0" w:color="auto"/>
      </w:divBdr>
    </w:div>
    <w:div w:id="569274100">
      <w:bodyDiv w:val="1"/>
      <w:marLeft w:val="0"/>
      <w:marRight w:val="0"/>
      <w:marTop w:val="0"/>
      <w:marBottom w:val="0"/>
      <w:divBdr>
        <w:top w:val="none" w:sz="0" w:space="0" w:color="auto"/>
        <w:left w:val="none" w:sz="0" w:space="0" w:color="auto"/>
        <w:bottom w:val="none" w:sz="0" w:space="0" w:color="auto"/>
        <w:right w:val="none" w:sz="0" w:space="0" w:color="auto"/>
      </w:divBdr>
    </w:div>
    <w:div w:id="676998172">
      <w:bodyDiv w:val="1"/>
      <w:marLeft w:val="0"/>
      <w:marRight w:val="0"/>
      <w:marTop w:val="0"/>
      <w:marBottom w:val="0"/>
      <w:divBdr>
        <w:top w:val="none" w:sz="0" w:space="0" w:color="auto"/>
        <w:left w:val="none" w:sz="0" w:space="0" w:color="auto"/>
        <w:bottom w:val="none" w:sz="0" w:space="0" w:color="auto"/>
        <w:right w:val="none" w:sz="0" w:space="0" w:color="auto"/>
      </w:divBdr>
    </w:div>
    <w:div w:id="899947342">
      <w:bodyDiv w:val="1"/>
      <w:marLeft w:val="0"/>
      <w:marRight w:val="0"/>
      <w:marTop w:val="0"/>
      <w:marBottom w:val="0"/>
      <w:divBdr>
        <w:top w:val="none" w:sz="0" w:space="0" w:color="auto"/>
        <w:left w:val="none" w:sz="0" w:space="0" w:color="auto"/>
        <w:bottom w:val="none" w:sz="0" w:space="0" w:color="auto"/>
        <w:right w:val="none" w:sz="0" w:space="0" w:color="auto"/>
      </w:divBdr>
      <w:divsChild>
        <w:div w:id="248391412">
          <w:marLeft w:val="547"/>
          <w:marRight w:val="0"/>
          <w:marTop w:val="158"/>
          <w:marBottom w:val="0"/>
          <w:divBdr>
            <w:top w:val="none" w:sz="0" w:space="0" w:color="auto"/>
            <w:left w:val="none" w:sz="0" w:space="0" w:color="auto"/>
            <w:bottom w:val="none" w:sz="0" w:space="0" w:color="auto"/>
            <w:right w:val="none" w:sz="0" w:space="0" w:color="auto"/>
          </w:divBdr>
        </w:div>
        <w:div w:id="1345017492">
          <w:marLeft w:val="547"/>
          <w:marRight w:val="0"/>
          <w:marTop w:val="158"/>
          <w:marBottom w:val="0"/>
          <w:divBdr>
            <w:top w:val="none" w:sz="0" w:space="0" w:color="auto"/>
            <w:left w:val="none" w:sz="0" w:space="0" w:color="auto"/>
            <w:bottom w:val="none" w:sz="0" w:space="0" w:color="auto"/>
            <w:right w:val="none" w:sz="0" w:space="0" w:color="auto"/>
          </w:divBdr>
        </w:div>
        <w:div w:id="725304496">
          <w:marLeft w:val="547"/>
          <w:marRight w:val="0"/>
          <w:marTop w:val="158"/>
          <w:marBottom w:val="0"/>
          <w:divBdr>
            <w:top w:val="none" w:sz="0" w:space="0" w:color="auto"/>
            <w:left w:val="none" w:sz="0" w:space="0" w:color="auto"/>
            <w:bottom w:val="none" w:sz="0" w:space="0" w:color="auto"/>
            <w:right w:val="none" w:sz="0" w:space="0" w:color="auto"/>
          </w:divBdr>
        </w:div>
        <w:div w:id="678045938">
          <w:marLeft w:val="547"/>
          <w:marRight w:val="0"/>
          <w:marTop w:val="158"/>
          <w:marBottom w:val="0"/>
          <w:divBdr>
            <w:top w:val="none" w:sz="0" w:space="0" w:color="auto"/>
            <w:left w:val="none" w:sz="0" w:space="0" w:color="auto"/>
            <w:bottom w:val="none" w:sz="0" w:space="0" w:color="auto"/>
            <w:right w:val="none" w:sz="0" w:space="0" w:color="auto"/>
          </w:divBdr>
        </w:div>
        <w:div w:id="972710918">
          <w:marLeft w:val="547"/>
          <w:marRight w:val="0"/>
          <w:marTop w:val="158"/>
          <w:marBottom w:val="0"/>
          <w:divBdr>
            <w:top w:val="none" w:sz="0" w:space="0" w:color="auto"/>
            <w:left w:val="none" w:sz="0" w:space="0" w:color="auto"/>
            <w:bottom w:val="none" w:sz="0" w:space="0" w:color="auto"/>
            <w:right w:val="none" w:sz="0" w:space="0" w:color="auto"/>
          </w:divBdr>
        </w:div>
        <w:div w:id="440494775">
          <w:marLeft w:val="547"/>
          <w:marRight w:val="0"/>
          <w:marTop w:val="158"/>
          <w:marBottom w:val="0"/>
          <w:divBdr>
            <w:top w:val="none" w:sz="0" w:space="0" w:color="auto"/>
            <w:left w:val="none" w:sz="0" w:space="0" w:color="auto"/>
            <w:bottom w:val="none" w:sz="0" w:space="0" w:color="auto"/>
            <w:right w:val="none" w:sz="0" w:space="0" w:color="auto"/>
          </w:divBdr>
        </w:div>
        <w:div w:id="1571575030">
          <w:marLeft w:val="547"/>
          <w:marRight w:val="0"/>
          <w:marTop w:val="158"/>
          <w:marBottom w:val="0"/>
          <w:divBdr>
            <w:top w:val="none" w:sz="0" w:space="0" w:color="auto"/>
            <w:left w:val="none" w:sz="0" w:space="0" w:color="auto"/>
            <w:bottom w:val="none" w:sz="0" w:space="0" w:color="auto"/>
            <w:right w:val="none" w:sz="0" w:space="0" w:color="auto"/>
          </w:divBdr>
        </w:div>
        <w:div w:id="1701588809">
          <w:marLeft w:val="547"/>
          <w:marRight w:val="0"/>
          <w:marTop w:val="158"/>
          <w:marBottom w:val="0"/>
          <w:divBdr>
            <w:top w:val="none" w:sz="0" w:space="0" w:color="auto"/>
            <w:left w:val="none" w:sz="0" w:space="0" w:color="auto"/>
            <w:bottom w:val="none" w:sz="0" w:space="0" w:color="auto"/>
            <w:right w:val="none" w:sz="0" w:space="0" w:color="auto"/>
          </w:divBdr>
        </w:div>
        <w:div w:id="1028868219">
          <w:marLeft w:val="547"/>
          <w:marRight w:val="0"/>
          <w:marTop w:val="158"/>
          <w:marBottom w:val="0"/>
          <w:divBdr>
            <w:top w:val="none" w:sz="0" w:space="0" w:color="auto"/>
            <w:left w:val="none" w:sz="0" w:space="0" w:color="auto"/>
            <w:bottom w:val="none" w:sz="0" w:space="0" w:color="auto"/>
            <w:right w:val="none" w:sz="0" w:space="0" w:color="auto"/>
          </w:divBdr>
        </w:div>
        <w:div w:id="1733693199">
          <w:marLeft w:val="547"/>
          <w:marRight w:val="0"/>
          <w:marTop w:val="158"/>
          <w:marBottom w:val="0"/>
          <w:divBdr>
            <w:top w:val="none" w:sz="0" w:space="0" w:color="auto"/>
            <w:left w:val="none" w:sz="0" w:space="0" w:color="auto"/>
            <w:bottom w:val="none" w:sz="0" w:space="0" w:color="auto"/>
            <w:right w:val="none" w:sz="0" w:space="0" w:color="auto"/>
          </w:divBdr>
        </w:div>
      </w:divsChild>
    </w:div>
    <w:div w:id="1091658758">
      <w:bodyDiv w:val="1"/>
      <w:marLeft w:val="0"/>
      <w:marRight w:val="0"/>
      <w:marTop w:val="0"/>
      <w:marBottom w:val="0"/>
      <w:divBdr>
        <w:top w:val="none" w:sz="0" w:space="0" w:color="auto"/>
        <w:left w:val="none" w:sz="0" w:space="0" w:color="auto"/>
        <w:bottom w:val="none" w:sz="0" w:space="0" w:color="auto"/>
        <w:right w:val="none" w:sz="0" w:space="0" w:color="auto"/>
      </w:divBdr>
    </w:div>
    <w:div w:id="1280793770">
      <w:bodyDiv w:val="1"/>
      <w:marLeft w:val="0"/>
      <w:marRight w:val="0"/>
      <w:marTop w:val="0"/>
      <w:marBottom w:val="0"/>
      <w:divBdr>
        <w:top w:val="none" w:sz="0" w:space="0" w:color="auto"/>
        <w:left w:val="none" w:sz="0" w:space="0" w:color="auto"/>
        <w:bottom w:val="none" w:sz="0" w:space="0" w:color="auto"/>
        <w:right w:val="none" w:sz="0" w:space="0" w:color="auto"/>
      </w:divBdr>
      <w:divsChild>
        <w:div w:id="232397735">
          <w:marLeft w:val="547"/>
          <w:marRight w:val="0"/>
          <w:marTop w:val="154"/>
          <w:marBottom w:val="0"/>
          <w:divBdr>
            <w:top w:val="none" w:sz="0" w:space="0" w:color="auto"/>
            <w:left w:val="none" w:sz="0" w:space="0" w:color="auto"/>
            <w:bottom w:val="none" w:sz="0" w:space="0" w:color="auto"/>
            <w:right w:val="none" w:sz="0" w:space="0" w:color="auto"/>
          </w:divBdr>
        </w:div>
        <w:div w:id="218247261">
          <w:marLeft w:val="547"/>
          <w:marRight w:val="0"/>
          <w:marTop w:val="154"/>
          <w:marBottom w:val="0"/>
          <w:divBdr>
            <w:top w:val="none" w:sz="0" w:space="0" w:color="auto"/>
            <w:left w:val="none" w:sz="0" w:space="0" w:color="auto"/>
            <w:bottom w:val="none" w:sz="0" w:space="0" w:color="auto"/>
            <w:right w:val="none" w:sz="0" w:space="0" w:color="auto"/>
          </w:divBdr>
        </w:div>
        <w:div w:id="1433622226">
          <w:marLeft w:val="547"/>
          <w:marRight w:val="0"/>
          <w:marTop w:val="154"/>
          <w:marBottom w:val="0"/>
          <w:divBdr>
            <w:top w:val="none" w:sz="0" w:space="0" w:color="auto"/>
            <w:left w:val="none" w:sz="0" w:space="0" w:color="auto"/>
            <w:bottom w:val="none" w:sz="0" w:space="0" w:color="auto"/>
            <w:right w:val="none" w:sz="0" w:space="0" w:color="auto"/>
          </w:divBdr>
        </w:div>
        <w:div w:id="1474448791">
          <w:marLeft w:val="547"/>
          <w:marRight w:val="0"/>
          <w:marTop w:val="154"/>
          <w:marBottom w:val="0"/>
          <w:divBdr>
            <w:top w:val="none" w:sz="0" w:space="0" w:color="auto"/>
            <w:left w:val="none" w:sz="0" w:space="0" w:color="auto"/>
            <w:bottom w:val="none" w:sz="0" w:space="0" w:color="auto"/>
            <w:right w:val="none" w:sz="0" w:space="0" w:color="auto"/>
          </w:divBdr>
        </w:div>
        <w:div w:id="1192496204">
          <w:marLeft w:val="547"/>
          <w:marRight w:val="0"/>
          <w:marTop w:val="154"/>
          <w:marBottom w:val="0"/>
          <w:divBdr>
            <w:top w:val="none" w:sz="0" w:space="0" w:color="auto"/>
            <w:left w:val="none" w:sz="0" w:space="0" w:color="auto"/>
            <w:bottom w:val="none" w:sz="0" w:space="0" w:color="auto"/>
            <w:right w:val="none" w:sz="0" w:space="0" w:color="auto"/>
          </w:divBdr>
        </w:div>
        <w:div w:id="2030524037">
          <w:marLeft w:val="547"/>
          <w:marRight w:val="0"/>
          <w:marTop w:val="154"/>
          <w:marBottom w:val="0"/>
          <w:divBdr>
            <w:top w:val="none" w:sz="0" w:space="0" w:color="auto"/>
            <w:left w:val="none" w:sz="0" w:space="0" w:color="auto"/>
            <w:bottom w:val="none" w:sz="0" w:space="0" w:color="auto"/>
            <w:right w:val="none" w:sz="0" w:space="0" w:color="auto"/>
          </w:divBdr>
        </w:div>
      </w:divsChild>
    </w:div>
    <w:div w:id="1512136013">
      <w:bodyDiv w:val="1"/>
      <w:marLeft w:val="0"/>
      <w:marRight w:val="0"/>
      <w:marTop w:val="0"/>
      <w:marBottom w:val="0"/>
      <w:divBdr>
        <w:top w:val="none" w:sz="0" w:space="0" w:color="auto"/>
        <w:left w:val="none" w:sz="0" w:space="0" w:color="auto"/>
        <w:bottom w:val="none" w:sz="0" w:space="0" w:color="auto"/>
        <w:right w:val="none" w:sz="0" w:space="0" w:color="auto"/>
      </w:divBdr>
    </w:div>
    <w:div w:id="1743676002">
      <w:bodyDiv w:val="1"/>
      <w:marLeft w:val="0"/>
      <w:marRight w:val="0"/>
      <w:marTop w:val="0"/>
      <w:marBottom w:val="0"/>
      <w:divBdr>
        <w:top w:val="none" w:sz="0" w:space="0" w:color="auto"/>
        <w:left w:val="none" w:sz="0" w:space="0" w:color="auto"/>
        <w:bottom w:val="none" w:sz="0" w:space="0" w:color="auto"/>
        <w:right w:val="none" w:sz="0" w:space="0" w:color="auto"/>
      </w:divBdr>
      <w:divsChild>
        <w:div w:id="1434277597">
          <w:marLeft w:val="547"/>
          <w:marRight w:val="0"/>
          <w:marTop w:val="154"/>
          <w:marBottom w:val="0"/>
          <w:divBdr>
            <w:top w:val="none" w:sz="0" w:space="0" w:color="auto"/>
            <w:left w:val="none" w:sz="0" w:space="0" w:color="auto"/>
            <w:bottom w:val="none" w:sz="0" w:space="0" w:color="auto"/>
            <w:right w:val="none" w:sz="0" w:space="0" w:color="auto"/>
          </w:divBdr>
        </w:div>
        <w:div w:id="1287736126">
          <w:marLeft w:val="547"/>
          <w:marRight w:val="0"/>
          <w:marTop w:val="154"/>
          <w:marBottom w:val="0"/>
          <w:divBdr>
            <w:top w:val="none" w:sz="0" w:space="0" w:color="auto"/>
            <w:left w:val="none" w:sz="0" w:space="0" w:color="auto"/>
            <w:bottom w:val="none" w:sz="0" w:space="0" w:color="auto"/>
            <w:right w:val="none" w:sz="0" w:space="0" w:color="auto"/>
          </w:divBdr>
        </w:div>
        <w:div w:id="442529895">
          <w:marLeft w:val="547"/>
          <w:marRight w:val="0"/>
          <w:marTop w:val="154"/>
          <w:marBottom w:val="0"/>
          <w:divBdr>
            <w:top w:val="none" w:sz="0" w:space="0" w:color="auto"/>
            <w:left w:val="none" w:sz="0" w:space="0" w:color="auto"/>
            <w:bottom w:val="none" w:sz="0" w:space="0" w:color="auto"/>
            <w:right w:val="none" w:sz="0" w:space="0" w:color="auto"/>
          </w:divBdr>
        </w:div>
        <w:div w:id="1889494556">
          <w:marLeft w:val="547"/>
          <w:marRight w:val="0"/>
          <w:marTop w:val="154"/>
          <w:marBottom w:val="0"/>
          <w:divBdr>
            <w:top w:val="none" w:sz="0" w:space="0" w:color="auto"/>
            <w:left w:val="none" w:sz="0" w:space="0" w:color="auto"/>
            <w:bottom w:val="none" w:sz="0" w:space="0" w:color="auto"/>
            <w:right w:val="none" w:sz="0" w:space="0" w:color="auto"/>
          </w:divBdr>
        </w:div>
      </w:divsChild>
    </w:div>
    <w:div w:id="1891460280">
      <w:bodyDiv w:val="1"/>
      <w:marLeft w:val="0"/>
      <w:marRight w:val="0"/>
      <w:marTop w:val="0"/>
      <w:marBottom w:val="0"/>
      <w:divBdr>
        <w:top w:val="none" w:sz="0" w:space="0" w:color="auto"/>
        <w:left w:val="none" w:sz="0" w:space="0" w:color="auto"/>
        <w:bottom w:val="none" w:sz="0" w:space="0" w:color="auto"/>
        <w:right w:val="none" w:sz="0" w:space="0" w:color="auto"/>
      </w:divBdr>
    </w:div>
    <w:div w:id="1959219109">
      <w:bodyDiv w:val="1"/>
      <w:marLeft w:val="0"/>
      <w:marRight w:val="0"/>
      <w:marTop w:val="0"/>
      <w:marBottom w:val="0"/>
      <w:divBdr>
        <w:top w:val="none" w:sz="0" w:space="0" w:color="auto"/>
        <w:left w:val="none" w:sz="0" w:space="0" w:color="auto"/>
        <w:bottom w:val="none" w:sz="0" w:space="0" w:color="auto"/>
        <w:right w:val="none" w:sz="0" w:space="0" w:color="auto"/>
      </w:divBdr>
    </w:div>
    <w:div w:id="1979798447">
      <w:bodyDiv w:val="1"/>
      <w:marLeft w:val="0"/>
      <w:marRight w:val="0"/>
      <w:marTop w:val="0"/>
      <w:marBottom w:val="0"/>
      <w:divBdr>
        <w:top w:val="none" w:sz="0" w:space="0" w:color="auto"/>
        <w:left w:val="none" w:sz="0" w:space="0" w:color="auto"/>
        <w:bottom w:val="none" w:sz="0" w:space="0" w:color="auto"/>
        <w:right w:val="none" w:sz="0" w:space="0" w:color="auto"/>
      </w:divBdr>
      <w:divsChild>
        <w:div w:id="1226451344">
          <w:marLeft w:val="547"/>
          <w:marRight w:val="0"/>
          <w:marTop w:val="115"/>
          <w:marBottom w:val="0"/>
          <w:divBdr>
            <w:top w:val="none" w:sz="0" w:space="0" w:color="auto"/>
            <w:left w:val="none" w:sz="0" w:space="0" w:color="auto"/>
            <w:bottom w:val="none" w:sz="0" w:space="0" w:color="auto"/>
            <w:right w:val="none" w:sz="0" w:space="0" w:color="auto"/>
          </w:divBdr>
        </w:div>
        <w:div w:id="1482962319">
          <w:marLeft w:val="547"/>
          <w:marRight w:val="0"/>
          <w:marTop w:val="115"/>
          <w:marBottom w:val="0"/>
          <w:divBdr>
            <w:top w:val="none" w:sz="0" w:space="0" w:color="auto"/>
            <w:left w:val="none" w:sz="0" w:space="0" w:color="auto"/>
            <w:bottom w:val="none" w:sz="0" w:space="0" w:color="auto"/>
            <w:right w:val="none" w:sz="0" w:space="0" w:color="auto"/>
          </w:divBdr>
        </w:div>
        <w:div w:id="208117299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1408</Words>
  <Characters>8028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9</cp:revision>
  <cp:lastPrinted>2018-06-22T10:10:00Z</cp:lastPrinted>
  <dcterms:created xsi:type="dcterms:W3CDTF">2018-06-22T09:52:00Z</dcterms:created>
  <dcterms:modified xsi:type="dcterms:W3CDTF">2025-01-21T03:37:00Z</dcterms:modified>
</cp:coreProperties>
</file>