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116" w:rsidRPr="00DE089D" w:rsidRDefault="00C84116" w:rsidP="00C84116">
      <w:pPr>
        <w:pStyle w:val="a3"/>
        <w:rPr>
          <w:b/>
        </w:rPr>
      </w:pPr>
      <w:r w:rsidRPr="00DE089D">
        <w:rPr>
          <w:b/>
        </w:rPr>
        <w:t>Аннотация</w:t>
      </w:r>
    </w:p>
    <w:p w:rsidR="00C84116" w:rsidRDefault="00C84116" w:rsidP="00C84116">
      <w:pPr>
        <w:pStyle w:val="a3"/>
        <w:spacing w:before="2"/>
        <w:ind w:right="29"/>
        <w:rPr>
          <w:b/>
        </w:rPr>
      </w:pPr>
      <w:r w:rsidRPr="00DE089D">
        <w:rPr>
          <w:b/>
        </w:rPr>
        <w:t>к рабочей программе</w:t>
      </w:r>
      <w:r w:rsidRPr="00DE089D">
        <w:rPr>
          <w:b/>
          <w:spacing w:val="1"/>
        </w:rPr>
        <w:t xml:space="preserve"> </w:t>
      </w:r>
      <w:r w:rsidRPr="00DE089D">
        <w:rPr>
          <w:b/>
        </w:rPr>
        <w:t>по</w:t>
      </w:r>
      <w:r w:rsidRPr="00DE089D">
        <w:rPr>
          <w:b/>
          <w:spacing w:val="-9"/>
        </w:rPr>
        <w:t xml:space="preserve"> </w:t>
      </w:r>
      <w:r>
        <w:rPr>
          <w:b/>
        </w:rPr>
        <w:t>физике</w:t>
      </w:r>
      <w:r w:rsidRPr="00DE089D">
        <w:rPr>
          <w:b/>
          <w:spacing w:val="-4"/>
        </w:rPr>
        <w:t xml:space="preserve"> </w:t>
      </w:r>
      <w:r>
        <w:rPr>
          <w:b/>
        </w:rPr>
        <w:t>7</w:t>
      </w:r>
      <w:r w:rsidRPr="00DE089D">
        <w:rPr>
          <w:b/>
        </w:rPr>
        <w:t>-9</w:t>
      </w:r>
      <w:r w:rsidRPr="00DE089D">
        <w:rPr>
          <w:b/>
          <w:spacing w:val="-6"/>
        </w:rPr>
        <w:t xml:space="preserve"> </w:t>
      </w:r>
      <w:r w:rsidRPr="00DE089D">
        <w:rPr>
          <w:b/>
        </w:rPr>
        <w:t>классы</w:t>
      </w:r>
    </w:p>
    <w:p w:rsidR="00C84116" w:rsidRDefault="00C84116" w:rsidP="00C84116">
      <w:pPr>
        <w:pStyle w:val="a3"/>
        <w:spacing w:before="2"/>
        <w:ind w:right="29"/>
        <w:rPr>
          <w:b/>
        </w:rPr>
      </w:pP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Программа по физике на уровне основного общего образования составлена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на основе положений и требований к результатам освоения на базовом уровне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основной образовательной программы, представленных в ФГОС ООО, а также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с учётом федеральной рабочей программы воспитания и Концепции преподавания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учебного предмета «Физика».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Содержание программы по физике направлено на формирование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естественно­научной грамотности обучающихся и организацию изучения физики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 xml:space="preserve">на </w:t>
      </w:r>
      <w:proofErr w:type="spellStart"/>
      <w:r w:rsidRPr="00C84116">
        <w:rPr>
          <w:sz w:val="28"/>
          <w:szCs w:val="28"/>
        </w:rPr>
        <w:t>деятельностной</w:t>
      </w:r>
      <w:proofErr w:type="spellEnd"/>
      <w:r w:rsidRPr="00C84116">
        <w:rPr>
          <w:sz w:val="28"/>
          <w:szCs w:val="28"/>
        </w:rPr>
        <w:t xml:space="preserve"> основе. В программе по физике учитываются возможности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учебного предмета в реализации требований ФГОС ООО к планируемым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личностным и метапредметным результатам обучения, а также межпредметные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связи естественно­научных учебных предметов на уровне основного общего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образования.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Программа по физике устанавливает распределение учебного материала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по годам обучения (по классам), предлагает примерную последовательность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изучения тем, основанную на логике развития предметного содержания и учёте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возрастных особенностей обучающихся.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Программа по физике разработана с целью оказания методической помощи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учителю в создании рабочей программы по учебному предмету.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Физика является системообразующим для естественно­научных учебных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предметов, поскольку физические законы лежат в основе процессов и явлений,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изучаемых химией, биологией, астрономией и физической географией, вносит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вклад в естественно­научную картину мира, предоставляет наиболее ясные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образцы применения научного метода познания, то есть способа получения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достоверных знаний о мире.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Одна из главных задач физического образования в структуре общего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образования состоит в формировании естественно­научной грамотности и интереса</w:t>
      </w:r>
      <w:r>
        <w:rPr>
          <w:sz w:val="28"/>
          <w:szCs w:val="28"/>
        </w:rPr>
        <w:t xml:space="preserve"> </w:t>
      </w:r>
      <w:r w:rsidRPr="00C84116">
        <w:rPr>
          <w:sz w:val="28"/>
          <w:szCs w:val="28"/>
        </w:rPr>
        <w:t>к науке у обучающихся.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Изучение физики на базовом уровне предполагает овладение следующими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компетентностями, характеризующими естественно­научную грамотность: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научно объяснять явления,</w:t>
      </w:r>
      <w:r>
        <w:rPr>
          <w:sz w:val="28"/>
          <w:szCs w:val="28"/>
        </w:rPr>
        <w:t xml:space="preserve"> </w:t>
      </w:r>
      <w:r w:rsidRPr="00C84116">
        <w:rPr>
          <w:sz w:val="28"/>
          <w:szCs w:val="28"/>
        </w:rPr>
        <w:t>оценивать и понимать особенности научного исследования;</w:t>
      </w:r>
      <w:r>
        <w:rPr>
          <w:sz w:val="28"/>
          <w:szCs w:val="28"/>
        </w:rPr>
        <w:t xml:space="preserve"> </w:t>
      </w:r>
      <w:r w:rsidRPr="00C84116">
        <w:rPr>
          <w:sz w:val="28"/>
          <w:szCs w:val="28"/>
        </w:rPr>
        <w:t>интерпретировать данные и использовать научные доказательства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для получения выводов».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Цели изучения физики на уровне основного общего образования определены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в Концепции преподавания учебного предмета «Физика» в образовательных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организациях Российской Федерации, реализующих основные</w:t>
      </w:r>
      <w:r>
        <w:rPr>
          <w:sz w:val="28"/>
          <w:szCs w:val="28"/>
        </w:rPr>
        <w:t xml:space="preserve"> </w:t>
      </w:r>
      <w:r w:rsidRPr="00C84116">
        <w:rPr>
          <w:sz w:val="28"/>
          <w:szCs w:val="28"/>
        </w:rPr>
        <w:t>общеобразовательные программы, утверждённой решением Коллегии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Министерства просвещения Российской Федерации (протокол от 3 декабря 2019 г.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Pr="00C84116">
        <w:rPr>
          <w:sz w:val="28"/>
          <w:szCs w:val="28"/>
        </w:rPr>
        <w:t>№ ПК­4вн).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Цели изучения физики: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приобретение интереса и стремления обучающихся к научному изучению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природы, развитие их интеллектуальных и творческих способностей;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lastRenderedPageBreak/>
        <w:t>развитие представлений о научном методе познания и формирование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исследовательского отношения к окружающим явлениям;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формирование научного мировоззрения как результата изучения основ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строения материи и фундаментальных законов физики;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формирование представлений о роли физики для развития других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естественных наук, техники и технологий;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развитие представлений о возможных сферах будущей профессиональной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деятельности, связанной с физикой, подготовка к дальнейшему обучению в этом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направлении.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Достижение этих целей программы по физике на уровне основного общего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образования обеспечивается решением следующих задач: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приобретение знаний о дискретном строении вещества, о механических,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тепловых, электрических, магнитных и квантовых явлениях;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приобретение умений описывать и объяснять физические явления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с использованием полученных знаний;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освоение методов решения простейших расчётных задач с использованием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 xml:space="preserve">физических моделей, творческих и </w:t>
      </w:r>
      <w:proofErr w:type="spellStart"/>
      <w:r w:rsidRPr="00C84116">
        <w:rPr>
          <w:sz w:val="28"/>
          <w:szCs w:val="28"/>
        </w:rPr>
        <w:t>практико­ориентированных</w:t>
      </w:r>
      <w:proofErr w:type="spellEnd"/>
      <w:r w:rsidRPr="00C84116">
        <w:rPr>
          <w:sz w:val="28"/>
          <w:szCs w:val="28"/>
        </w:rPr>
        <w:t xml:space="preserve"> задач;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развитие умений наблюдать природные явления и выполнять опыты,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лабораторные работы и экспериментальные исследования с использованием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измерительных приборов;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освоение приёмов работы с информацией физического содержания, включая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информацию о современных достижениях физики, анализ и критическое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оценивание информации;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знакомство со сферами профессиональной деятельности, связанными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с физикой, и современными технологиями, основанными на достижениях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физической науки.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На изучение физики (базовый уровень) на уровне основного общего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образования отводится 238 часов: в 7 классе – 68 часов (2 часа в неделю),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в 8 классе – 68 часов (2 часа в неделю), в 9 классе – 102 часа (3 часа в неделю).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Предлагаемый в программе по физике перечень лабораторных работ и опытов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носит рекомендательный характер, учитель делает выбор проведения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лабораторных работ и опытов с учётом индивидуальных особенностей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обучающихся, списка экспериментальных заданий, предлагаемых в рамках</w:t>
      </w:r>
    </w:p>
    <w:p w:rsidR="00C84116" w:rsidRPr="00C84116" w:rsidRDefault="00C84116" w:rsidP="00C84116">
      <w:pPr>
        <w:pStyle w:val="a3"/>
        <w:spacing w:before="2"/>
        <w:ind w:left="-142" w:right="-284"/>
        <w:jc w:val="both"/>
        <w:rPr>
          <w:sz w:val="28"/>
          <w:szCs w:val="28"/>
        </w:rPr>
      </w:pPr>
      <w:r w:rsidRPr="00C84116">
        <w:rPr>
          <w:sz w:val="28"/>
          <w:szCs w:val="28"/>
        </w:rPr>
        <w:t>основного государственного экзамена по физике.</w:t>
      </w:r>
    </w:p>
    <w:p w:rsidR="000F55EE" w:rsidRPr="00C84116" w:rsidRDefault="000F55EE" w:rsidP="00C84116">
      <w:pPr>
        <w:ind w:left="-142" w:right="-284"/>
        <w:jc w:val="both"/>
        <w:rPr>
          <w:sz w:val="28"/>
          <w:szCs w:val="28"/>
        </w:rPr>
      </w:pPr>
    </w:p>
    <w:sectPr w:rsidR="000F55EE" w:rsidRPr="00C84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2656"/>
    <w:rsid w:val="000F55EE"/>
    <w:rsid w:val="00C62656"/>
    <w:rsid w:val="00C8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5FD0B1-A300-40EA-A4B9-51AD2BB95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rsid w:val="00C84116"/>
    <w:pPr>
      <w:widowControl w:val="0"/>
      <w:autoSpaceDE w:val="0"/>
      <w:autoSpaceDN w:val="0"/>
      <w:spacing w:after="0" w:line="240" w:lineRule="auto"/>
      <w:ind w:left="959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4">
    <w:name w:val="Название Знак"/>
    <w:basedOn w:val="a0"/>
    <w:link w:val="a3"/>
    <w:uiPriority w:val="1"/>
    <w:rsid w:val="00C84116"/>
    <w:rPr>
      <w:rFonts w:ascii="Times New Roman" w:eastAsia="Times New Roman" w:hAnsi="Times New Roman" w:cs="Times New Roma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671</Words>
  <Characters>3830</Characters>
  <Application>Microsoft Office Word</Application>
  <DocSecurity>0</DocSecurity>
  <Lines>31</Lines>
  <Paragraphs>8</Paragraphs>
  <ScaleCrop>false</ScaleCrop>
  <Company>DNS</Company>
  <LinksUpToDate>false</LinksUpToDate>
  <CharactersWithSpaces>4493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lele1970@mail.ru</dc:creator>
  <cp:keywords/>
  <dc:description/>
  <cp:lastModifiedBy>lele1970@mail.ru</cp:lastModifiedBy>
  <cp:revision>2</cp:revision>
  <dcterms:created xsi:type="dcterms:W3CDTF">2023-08-28T17:54:00Z</dcterms:created>
  <dcterms:modified xsi:type="dcterms:W3CDTF">2023-08-28T17:56:00Z</dcterms:modified>
</cp:coreProperties>
</file>